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2116" w:rsidRDefault="00842116" w:rsidP="00842116">
      <w:pPr>
        <w:jc w:val="center"/>
      </w:pPr>
      <w:r w:rsidRPr="007135AE">
        <w:rPr>
          <w:rFonts w:ascii="Times New Roman" w:eastAsiaTheme="minorHAnsi" w:hAnsi="Times New Roman"/>
          <w:noProof/>
          <w:sz w:val="24"/>
          <w:szCs w:val="24"/>
          <w:highlight w:val="green"/>
        </w:rPr>
        <mc:AlternateContent>
          <mc:Choice Requires="wps">
            <w:drawing>
              <wp:anchor distT="0" distB="0" distL="114300" distR="114300" simplePos="0" relativeHeight="251659264" behindDoc="0" locked="0" layoutInCell="1" allowOverlap="1" wp14:anchorId="1B5951F4" wp14:editId="4CA9B9F5">
                <wp:simplePos x="0" y="0"/>
                <wp:positionH relativeFrom="column">
                  <wp:posOffset>-2540</wp:posOffset>
                </wp:positionH>
                <wp:positionV relativeFrom="paragraph">
                  <wp:posOffset>-104140</wp:posOffset>
                </wp:positionV>
                <wp:extent cx="6616065" cy="1247775"/>
                <wp:effectExtent l="19050" t="19050" r="32385" b="66675"/>
                <wp:wrapNone/>
                <wp:docPr id="3" name="Volný tva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6065" cy="1247775"/>
                        </a:xfrm>
                        <a:custGeom>
                          <a:avLst/>
                          <a:gdLst>
                            <a:gd name="T0" fmla="*/ 3308034 w 6616068"/>
                            <a:gd name="T1" fmla="*/ 0 h 1362712"/>
                            <a:gd name="T2" fmla="*/ 6616068 w 6616068"/>
                            <a:gd name="T3" fmla="*/ 681356 h 1362712"/>
                            <a:gd name="T4" fmla="*/ 3308034 w 6616068"/>
                            <a:gd name="T5" fmla="*/ 1362712 h 1362712"/>
                            <a:gd name="T6" fmla="*/ 0 w 6616068"/>
                            <a:gd name="T7" fmla="*/ 681356 h 1362712"/>
                            <a:gd name="T8" fmla="*/ 3308034 w 6616068"/>
                            <a:gd name="T9" fmla="*/ 170339 h 1362712"/>
                            <a:gd name="T10" fmla="*/ 827008 w 6616068"/>
                            <a:gd name="T11" fmla="*/ 596186 h 1362712"/>
                            <a:gd name="T12" fmla="*/ 5789059 w 6616068"/>
                            <a:gd name="T13" fmla="*/ 596186 h 1362712"/>
                            <a:gd name="T14" fmla="*/ 17694720 60000 65536"/>
                            <a:gd name="T15" fmla="*/ 0 60000 65536"/>
                            <a:gd name="T16" fmla="*/ 5898240 60000 65536"/>
                            <a:gd name="T17" fmla="*/ 11796480 60000 65536"/>
                            <a:gd name="T18" fmla="*/ 17694720 60000 65536"/>
                            <a:gd name="T19" fmla="*/ 11796480 60000 65536"/>
                            <a:gd name="T20" fmla="*/ 0 60000 65536"/>
                            <a:gd name="T21" fmla="*/ 1654017 w 6616068"/>
                            <a:gd name="T22" fmla="*/ 170339 h 1362712"/>
                            <a:gd name="T23" fmla="*/ 4962051 w 6616068"/>
                            <a:gd name="T24" fmla="*/ 1362712 h 13627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616068" h="1362712" stroke="0">
                              <a:moveTo>
                                <a:pt x="0" y="0"/>
                              </a:moveTo>
                              <a:lnTo>
                                <a:pt x="2274273" y="0"/>
                              </a:lnTo>
                              <a:lnTo>
                                <a:pt x="2274272" y="0"/>
                              </a:lnTo>
                              <a:cubicBezTo>
                                <a:pt x="2388458" y="0"/>
                                <a:pt x="2481025" y="19065"/>
                                <a:pt x="2481025" y="42585"/>
                              </a:cubicBezTo>
                              <a:cubicBezTo>
                                <a:pt x="2481025" y="66104"/>
                                <a:pt x="2388458" y="85169"/>
                                <a:pt x="2274273" y="85170"/>
                              </a:cubicBezTo>
                              <a:lnTo>
                                <a:pt x="1860769" y="85169"/>
                              </a:lnTo>
                              <a:lnTo>
                                <a:pt x="1860768" y="85169"/>
                              </a:lnTo>
                              <a:cubicBezTo>
                                <a:pt x="1746583" y="85169"/>
                                <a:pt x="1654017" y="104234"/>
                                <a:pt x="1654017" y="127753"/>
                              </a:cubicBezTo>
                              <a:cubicBezTo>
                                <a:pt x="1654017" y="151273"/>
                                <a:pt x="1746583" y="170339"/>
                                <a:pt x="1860769" y="170339"/>
                              </a:cubicBezTo>
                              <a:lnTo>
                                <a:pt x="4755299" y="170339"/>
                              </a:lnTo>
                              <a:cubicBezTo>
                                <a:pt x="4869484" y="170338"/>
                                <a:pt x="4962051" y="151273"/>
                                <a:pt x="4962051" y="127754"/>
                              </a:cubicBezTo>
                              <a:cubicBezTo>
                                <a:pt x="4962051" y="104234"/>
                                <a:pt x="4869484" y="85169"/>
                                <a:pt x="4755299" y="85169"/>
                              </a:cubicBezTo>
                              <a:lnTo>
                                <a:pt x="4341795" y="85169"/>
                              </a:lnTo>
                              <a:cubicBezTo>
                                <a:pt x="4227609" y="85169"/>
                                <a:pt x="4135043" y="66103"/>
                                <a:pt x="4135043" y="42584"/>
                              </a:cubicBezTo>
                              <a:cubicBezTo>
                                <a:pt x="4135042" y="19064"/>
                                <a:pt x="4227609" y="-1"/>
                                <a:pt x="4341794" y="-1"/>
                              </a:cubicBezTo>
                              <a:lnTo>
                                <a:pt x="6616068" y="0"/>
                              </a:lnTo>
                              <a:lnTo>
                                <a:pt x="5789059" y="596186"/>
                              </a:lnTo>
                              <a:lnTo>
                                <a:pt x="6616068" y="1192373"/>
                              </a:lnTo>
                              <a:lnTo>
                                <a:pt x="4962051" y="1192373"/>
                              </a:lnTo>
                              <a:lnTo>
                                <a:pt x="4962051" y="1320127"/>
                              </a:lnTo>
                              <a:cubicBezTo>
                                <a:pt x="4962051" y="1343646"/>
                                <a:pt x="4869484" y="1362711"/>
                                <a:pt x="4755299" y="1362712"/>
                              </a:cubicBezTo>
                              <a:lnTo>
                                <a:pt x="1860769" y="1362712"/>
                              </a:lnTo>
                              <a:cubicBezTo>
                                <a:pt x="1746583" y="1362712"/>
                                <a:pt x="1654017" y="1343646"/>
                                <a:pt x="1654017" y="1320127"/>
                              </a:cubicBezTo>
                              <a:lnTo>
                                <a:pt x="1654017" y="1192373"/>
                              </a:lnTo>
                              <a:lnTo>
                                <a:pt x="0" y="1192373"/>
                              </a:lnTo>
                              <a:lnTo>
                                <a:pt x="827008" y="596186"/>
                              </a:lnTo>
                              <a:lnTo>
                                <a:pt x="0" y="0"/>
                              </a:lnTo>
                              <a:close/>
                            </a:path>
                            <a:path w="6616068" h="1362712" stroke="0">
                              <a:moveTo>
                                <a:pt x="2481026" y="42585"/>
                              </a:moveTo>
                              <a:lnTo>
                                <a:pt x="2481026" y="42585"/>
                              </a:lnTo>
                              <a:cubicBezTo>
                                <a:pt x="2481026" y="66104"/>
                                <a:pt x="2388459" y="85169"/>
                                <a:pt x="2274274" y="85170"/>
                              </a:cubicBezTo>
                              <a:lnTo>
                                <a:pt x="1860769" y="85169"/>
                              </a:lnTo>
                              <a:lnTo>
                                <a:pt x="1860768" y="85169"/>
                              </a:lnTo>
                              <a:cubicBezTo>
                                <a:pt x="1746583" y="85169"/>
                                <a:pt x="1654017" y="104234"/>
                                <a:pt x="1654017" y="127753"/>
                              </a:cubicBezTo>
                              <a:cubicBezTo>
                                <a:pt x="1654017" y="151273"/>
                                <a:pt x="1746583" y="170339"/>
                                <a:pt x="1860769" y="170339"/>
                              </a:cubicBezTo>
                              <a:lnTo>
                                <a:pt x="2481026" y="170339"/>
                              </a:lnTo>
                              <a:lnTo>
                                <a:pt x="2481026" y="42585"/>
                              </a:lnTo>
                              <a:close/>
                              <a:moveTo>
                                <a:pt x="4135042" y="42585"/>
                              </a:moveTo>
                              <a:lnTo>
                                <a:pt x="4135042" y="42585"/>
                              </a:lnTo>
                              <a:cubicBezTo>
                                <a:pt x="4135042" y="66104"/>
                                <a:pt x="4227608" y="85169"/>
                                <a:pt x="4341793" y="85170"/>
                              </a:cubicBezTo>
                              <a:lnTo>
                                <a:pt x="4755299" y="85169"/>
                              </a:lnTo>
                              <a:lnTo>
                                <a:pt x="4755298" y="85169"/>
                              </a:lnTo>
                              <a:cubicBezTo>
                                <a:pt x="4869484" y="85169"/>
                                <a:pt x="4962051" y="104234"/>
                                <a:pt x="4962051" y="127754"/>
                              </a:cubicBezTo>
                              <a:cubicBezTo>
                                <a:pt x="4962051" y="151273"/>
                                <a:pt x="4869484" y="170338"/>
                                <a:pt x="4755299" y="170339"/>
                              </a:cubicBezTo>
                              <a:lnTo>
                                <a:pt x="4135042" y="170339"/>
                              </a:lnTo>
                              <a:lnTo>
                                <a:pt x="4135042" y="42585"/>
                              </a:lnTo>
                              <a:close/>
                            </a:path>
                            <a:path w="6616068" h="1362712" fill="none">
                              <a:moveTo>
                                <a:pt x="0" y="0"/>
                              </a:moveTo>
                              <a:lnTo>
                                <a:pt x="2274273" y="0"/>
                              </a:lnTo>
                              <a:lnTo>
                                <a:pt x="2274272" y="0"/>
                              </a:lnTo>
                              <a:cubicBezTo>
                                <a:pt x="2388458" y="0"/>
                                <a:pt x="2481025" y="19065"/>
                                <a:pt x="2481025" y="42585"/>
                              </a:cubicBezTo>
                              <a:cubicBezTo>
                                <a:pt x="2481025" y="66104"/>
                                <a:pt x="2388458" y="85169"/>
                                <a:pt x="2274273" y="85170"/>
                              </a:cubicBezTo>
                              <a:lnTo>
                                <a:pt x="1860769" y="85169"/>
                              </a:lnTo>
                              <a:lnTo>
                                <a:pt x="1860768" y="85169"/>
                              </a:lnTo>
                              <a:cubicBezTo>
                                <a:pt x="1746583" y="85169"/>
                                <a:pt x="1654017" y="104234"/>
                                <a:pt x="1654017" y="127753"/>
                              </a:cubicBezTo>
                              <a:cubicBezTo>
                                <a:pt x="1654017" y="151273"/>
                                <a:pt x="1746583" y="170339"/>
                                <a:pt x="1860769" y="170339"/>
                              </a:cubicBezTo>
                              <a:lnTo>
                                <a:pt x="4755299" y="170339"/>
                              </a:lnTo>
                              <a:cubicBezTo>
                                <a:pt x="4869484" y="170338"/>
                                <a:pt x="4962051" y="151273"/>
                                <a:pt x="4962051" y="127754"/>
                              </a:cubicBezTo>
                              <a:cubicBezTo>
                                <a:pt x="4962051" y="104234"/>
                                <a:pt x="4869484" y="85169"/>
                                <a:pt x="4755299" y="85169"/>
                              </a:cubicBezTo>
                              <a:lnTo>
                                <a:pt x="4341795" y="85169"/>
                              </a:lnTo>
                              <a:cubicBezTo>
                                <a:pt x="4227609" y="85169"/>
                                <a:pt x="4135043" y="66103"/>
                                <a:pt x="4135043" y="42584"/>
                              </a:cubicBezTo>
                              <a:cubicBezTo>
                                <a:pt x="4135042" y="19064"/>
                                <a:pt x="4227609" y="-1"/>
                                <a:pt x="4341794" y="-1"/>
                              </a:cubicBezTo>
                              <a:lnTo>
                                <a:pt x="6616068" y="0"/>
                              </a:lnTo>
                              <a:lnTo>
                                <a:pt x="5789059" y="596186"/>
                              </a:lnTo>
                              <a:lnTo>
                                <a:pt x="6616068" y="1192373"/>
                              </a:lnTo>
                              <a:lnTo>
                                <a:pt x="4962051" y="1192373"/>
                              </a:lnTo>
                              <a:lnTo>
                                <a:pt x="4962051" y="1320127"/>
                              </a:lnTo>
                              <a:cubicBezTo>
                                <a:pt x="4962051" y="1343646"/>
                                <a:pt x="4869484" y="1362711"/>
                                <a:pt x="4755299" y="1362712"/>
                              </a:cubicBezTo>
                              <a:lnTo>
                                <a:pt x="1860769" y="1362712"/>
                              </a:lnTo>
                              <a:cubicBezTo>
                                <a:pt x="1746583" y="1362712"/>
                                <a:pt x="1654017" y="1343646"/>
                                <a:pt x="1654017" y="1320127"/>
                              </a:cubicBezTo>
                              <a:lnTo>
                                <a:pt x="1654017" y="1192373"/>
                              </a:lnTo>
                              <a:lnTo>
                                <a:pt x="0" y="1192373"/>
                              </a:lnTo>
                              <a:lnTo>
                                <a:pt x="827008" y="596186"/>
                              </a:lnTo>
                              <a:lnTo>
                                <a:pt x="0" y="0"/>
                              </a:lnTo>
                              <a:close/>
                              <a:moveTo>
                                <a:pt x="2481026" y="42585"/>
                              </a:moveTo>
                              <a:lnTo>
                                <a:pt x="2481026" y="170339"/>
                              </a:lnTo>
                              <a:moveTo>
                                <a:pt x="4135042" y="170339"/>
                              </a:moveTo>
                              <a:lnTo>
                                <a:pt x="4135042" y="42585"/>
                              </a:lnTo>
                              <a:moveTo>
                                <a:pt x="1654017" y="1192373"/>
                              </a:moveTo>
                              <a:lnTo>
                                <a:pt x="1654017" y="127754"/>
                              </a:lnTo>
                              <a:moveTo>
                                <a:pt x="4962051" y="127754"/>
                              </a:moveTo>
                              <a:lnTo>
                                <a:pt x="4962051" y="1192373"/>
                              </a:lnTo>
                            </a:path>
                          </a:pathLst>
                        </a:custGeom>
                        <a:solidFill>
                          <a:schemeClr val="accent2"/>
                        </a:solidFill>
                        <a:ln w="38100">
                          <a:solidFill>
                            <a:schemeClr val="accent6">
                              <a:lumMod val="75000"/>
                            </a:schemeClr>
                          </a:solidFill>
                          <a:round/>
                          <a:headEnd/>
                          <a:tailEnd/>
                        </a:ln>
                        <a:effectLst>
                          <a:outerShdw dist="28398" dir="3806097" algn="ctr" rotWithShape="0">
                            <a:srgbClr val="243F60">
                              <a:alpha val="50000"/>
                            </a:srgbClr>
                          </a:outerShdw>
                        </a:effectLst>
                      </wps:spPr>
                      <wps:txbx>
                        <w:txbxContent>
                          <w:p w:rsidR="00842116" w:rsidRPr="005B7EAF" w:rsidRDefault="00842116" w:rsidP="00842116">
                            <w:pPr>
                              <w:shd w:val="clear" w:color="auto" w:fill="D99594" w:themeFill="accent2" w:themeFillTint="99"/>
                              <w:spacing w:after="0" w:line="240" w:lineRule="auto"/>
                              <w:jc w:val="center"/>
                              <w:rPr>
                                <w:rFonts w:ascii="Algerian" w:hAnsi="Algerian"/>
                                <w:b/>
                                <w:i/>
                                <w:color w:val="0D0D0D" w:themeColor="text1" w:themeTint="F2"/>
                                <w:sz w:val="56"/>
                                <w:szCs w:val="56"/>
                              </w:rPr>
                            </w:pPr>
                            <w:r w:rsidRPr="005B7EAF">
                              <w:rPr>
                                <w:rFonts w:ascii="Algerian" w:hAnsi="Algerian"/>
                                <w:b/>
                                <w:i/>
                                <w:color w:val="0D0D0D" w:themeColor="text1" w:themeTint="F2"/>
                                <w:sz w:val="56"/>
                                <w:szCs w:val="56"/>
                              </w:rPr>
                              <w:t>ZPRAVODAJ</w:t>
                            </w:r>
                          </w:p>
                          <w:p w:rsidR="00842116" w:rsidRPr="005B7EAF" w:rsidRDefault="00842116" w:rsidP="00842116">
                            <w:pPr>
                              <w:shd w:val="clear" w:color="auto" w:fill="D99594" w:themeFill="accent2" w:themeFillTint="99"/>
                              <w:spacing w:line="240" w:lineRule="auto"/>
                              <w:jc w:val="center"/>
                              <w:rPr>
                                <w:rFonts w:ascii="Algerian" w:hAnsi="Algerian"/>
                                <w:b/>
                                <w:i/>
                                <w:color w:val="0D0D0D" w:themeColor="text1" w:themeTint="F2"/>
                                <w:sz w:val="56"/>
                                <w:szCs w:val="56"/>
                              </w:rPr>
                            </w:pPr>
                            <w:r w:rsidRPr="005B7EAF">
                              <w:rPr>
                                <w:rFonts w:ascii="Algerian" w:hAnsi="Algerian"/>
                                <w:b/>
                                <w:i/>
                                <w:color w:val="0D0D0D" w:themeColor="text1" w:themeTint="F2"/>
                                <w:sz w:val="56"/>
                                <w:szCs w:val="56"/>
                              </w:rPr>
                              <w:t>2018</w:t>
                            </w:r>
                          </w:p>
                          <w:p w:rsidR="00842116" w:rsidRDefault="00842116" w:rsidP="00842116">
                            <w:pPr>
                              <w:shd w:val="clear" w:color="auto" w:fill="D99594" w:themeFill="accent2" w:themeFillTint="99"/>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951F4" id="Volný tvar 3" o:spid="_x0000_s1026" style="position:absolute;left:0;text-align:left;margin-left:-.2pt;margin-top:-8.2pt;width:520.9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16068,13627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" adj="-11796480,,5400" path="m,nsl2274273,r-1,c2388458,,2481025,19065,2481025,42585v,23519,-92567,42584,-206752,42585l1860769,85169r-1,c1746583,85169,1654017,104234,1654017,127753v,23520,92566,42586,206752,42586l4755299,170339v114185,-1,206752,-19066,206752,-42585c4962051,104234,4869484,85169,4755299,85169r-413504,c4227609,85169,4135043,66103,4135043,42584,4135042,19064,4227609,-1,4341794,-1l6616068,,5789059,596186r827009,596187l4962051,1192373r,127754c4962051,1343646,4869484,1362711,4755299,1362712r-2894530,c1746583,1362712,1654017,1343646,1654017,1320127r,-127754l,1192373,827008,596186,,xem2481026,42585nsl2481026,42585v,23519,-92567,42584,-206752,42585l1860769,85169r-1,c1746583,85169,1654017,104234,1654017,127753v,23520,92566,42586,206752,42586l2481026,170339r,-127754xm4135042,42585nsl4135042,42585v,23519,92566,42584,206751,42585l4755299,85169r-1,c4869484,85169,4962051,104234,4962051,127754v,23519,-92567,42584,-206752,42585l4135042,170339r,-127754xem,nfl2274273,r-1,c2388458,,2481025,19065,2481025,42585v,23519,-92567,42584,-206752,42585l1860769,85169r-1,c1746583,85169,1654017,104234,1654017,127753v,23520,92566,42586,206752,42586l4755299,170339v114185,-1,206752,-19066,206752,-42585c4962051,104234,4869484,85169,4755299,85169r-413504,c4227609,85169,4135043,66103,4135043,42584,4135042,19064,4227609,-1,4341794,-1l6616068,,5789059,596186r827009,596187l4962051,1192373r,127754c4962051,1343646,4869484,1362711,4755299,1362712r-2894530,c1746583,1362712,1654017,1343646,1654017,1320127r,-127754l,1192373,827008,596186,,xm2481026,42585nfl2481026,170339t1654016,nfl4135042,42585m1654017,1192373nfl1654017,127754t3308034,nfl4962051,1192373e" fillcolor="#c0504d [3205]" strokecolor="#e36c0a [2409]" strokeweight="3pt">
                <v:stroke joinstyle="round"/>
                <v:shadow on="t" color="#243f60" opacity=".5" offset="1pt"/>
                <v:formulas/>
                <v:path arrowok="t" o:connecttype="custom" o:connectlocs="3308033,0;6616065,623888;3308033,1247775;0,623888;3308033,155972;827008,545901;5789056,545901" o:connectangles="270,0,90,180,270,180,0" textboxrect="1654017,170339,4962051,1362712"/>
                <v:textbox>
                  <w:txbxContent>
                    <w:p w:rsidR="00842116" w:rsidRPr="005B7EAF" w:rsidRDefault="00842116" w:rsidP="00842116">
                      <w:pPr>
                        <w:shd w:val="clear" w:color="auto" w:fill="D99594" w:themeFill="accent2" w:themeFillTint="99"/>
                        <w:spacing w:after="0" w:line="240" w:lineRule="auto"/>
                        <w:jc w:val="center"/>
                        <w:rPr>
                          <w:rFonts w:ascii="Algerian" w:hAnsi="Algerian"/>
                          <w:b/>
                          <w:i/>
                          <w:color w:val="0D0D0D" w:themeColor="text1" w:themeTint="F2"/>
                          <w:sz w:val="56"/>
                          <w:szCs w:val="56"/>
                        </w:rPr>
                      </w:pPr>
                      <w:r w:rsidRPr="005B7EAF">
                        <w:rPr>
                          <w:rFonts w:ascii="Algerian" w:hAnsi="Algerian"/>
                          <w:b/>
                          <w:i/>
                          <w:color w:val="0D0D0D" w:themeColor="text1" w:themeTint="F2"/>
                          <w:sz w:val="56"/>
                          <w:szCs w:val="56"/>
                        </w:rPr>
                        <w:t>ZPRAVODAJ</w:t>
                      </w:r>
                    </w:p>
                    <w:p w:rsidR="00842116" w:rsidRPr="005B7EAF" w:rsidRDefault="00842116" w:rsidP="00842116">
                      <w:pPr>
                        <w:shd w:val="clear" w:color="auto" w:fill="D99594" w:themeFill="accent2" w:themeFillTint="99"/>
                        <w:spacing w:line="240" w:lineRule="auto"/>
                        <w:jc w:val="center"/>
                        <w:rPr>
                          <w:rFonts w:ascii="Algerian" w:hAnsi="Algerian"/>
                          <w:b/>
                          <w:i/>
                          <w:color w:val="0D0D0D" w:themeColor="text1" w:themeTint="F2"/>
                          <w:sz w:val="56"/>
                          <w:szCs w:val="56"/>
                        </w:rPr>
                      </w:pPr>
                      <w:r w:rsidRPr="005B7EAF">
                        <w:rPr>
                          <w:rFonts w:ascii="Algerian" w:hAnsi="Algerian"/>
                          <w:b/>
                          <w:i/>
                          <w:color w:val="0D0D0D" w:themeColor="text1" w:themeTint="F2"/>
                          <w:sz w:val="56"/>
                          <w:szCs w:val="56"/>
                        </w:rPr>
                        <w:t>2018</w:t>
                      </w:r>
                    </w:p>
                    <w:p w:rsidR="00842116" w:rsidRDefault="00842116" w:rsidP="00842116">
                      <w:pPr>
                        <w:shd w:val="clear" w:color="auto" w:fill="D99594" w:themeFill="accent2" w:themeFillTint="99"/>
                        <w:jc w:val="center"/>
                      </w:pPr>
                    </w:p>
                  </w:txbxContent>
                </v:textbox>
              </v:shape>
            </w:pict>
          </mc:Fallback>
        </mc:AlternateContent>
      </w:r>
    </w:p>
    <w:p w:rsidR="00842116" w:rsidRPr="00842116" w:rsidRDefault="00842116" w:rsidP="00842116"/>
    <w:p w:rsidR="008F21FC" w:rsidRDefault="008F21FC" w:rsidP="00842116">
      <w:pPr>
        <w:widowControl w:val="0"/>
        <w:spacing w:before="120" w:after="120" w:line="240" w:lineRule="auto"/>
        <w:contextualSpacing/>
        <w:jc w:val="center"/>
        <w:outlineLvl w:val="0"/>
        <w:rPr>
          <w:rFonts w:ascii="Times New Roman" w:eastAsia="Calibri" w:hAnsi="Times New Roman"/>
          <w:b/>
          <w:i/>
          <w:color w:val="FF0000"/>
          <w:sz w:val="28"/>
          <w:szCs w:val="28"/>
          <w:u w:val="single"/>
        </w:rPr>
      </w:pPr>
    </w:p>
    <w:p w:rsidR="008F21FC" w:rsidRDefault="008F21FC" w:rsidP="00842116">
      <w:pPr>
        <w:widowControl w:val="0"/>
        <w:spacing w:before="120" w:after="120" w:line="240" w:lineRule="auto"/>
        <w:contextualSpacing/>
        <w:jc w:val="center"/>
        <w:outlineLvl w:val="0"/>
        <w:rPr>
          <w:rFonts w:ascii="Times New Roman" w:eastAsia="Calibri" w:hAnsi="Times New Roman"/>
          <w:b/>
          <w:i/>
          <w:color w:val="FF0000"/>
          <w:sz w:val="28"/>
          <w:szCs w:val="28"/>
          <w:u w:val="single"/>
        </w:rPr>
      </w:pPr>
    </w:p>
    <w:p w:rsidR="008F21FC" w:rsidRDefault="008F21FC" w:rsidP="00842116">
      <w:pPr>
        <w:widowControl w:val="0"/>
        <w:spacing w:before="120" w:after="120" w:line="240" w:lineRule="auto"/>
        <w:contextualSpacing/>
        <w:jc w:val="center"/>
        <w:outlineLvl w:val="0"/>
        <w:rPr>
          <w:rFonts w:ascii="Times New Roman" w:eastAsia="Calibri" w:hAnsi="Times New Roman"/>
          <w:b/>
          <w:i/>
          <w:color w:val="FF0000"/>
          <w:sz w:val="28"/>
          <w:szCs w:val="28"/>
          <w:u w:val="single"/>
        </w:rPr>
      </w:pPr>
    </w:p>
    <w:p w:rsidR="00842116" w:rsidRPr="00994B10" w:rsidRDefault="00842116" w:rsidP="00842116">
      <w:pPr>
        <w:widowControl w:val="0"/>
        <w:spacing w:before="120" w:after="120" w:line="240" w:lineRule="auto"/>
        <w:contextualSpacing/>
        <w:jc w:val="center"/>
        <w:outlineLvl w:val="0"/>
        <w:rPr>
          <w:rFonts w:ascii="Times New Roman" w:eastAsia="Calibri" w:hAnsi="Times New Roman"/>
          <w:i/>
          <w:color w:val="FF0000"/>
          <w:sz w:val="28"/>
          <w:szCs w:val="28"/>
          <w:u w:val="single"/>
        </w:rPr>
      </w:pPr>
      <w:r w:rsidRPr="00994B10">
        <w:rPr>
          <w:rFonts w:ascii="Times New Roman" w:eastAsia="Calibri" w:hAnsi="Times New Roman"/>
          <w:b/>
          <w:i/>
          <w:color w:val="FF0000"/>
          <w:sz w:val="28"/>
          <w:szCs w:val="28"/>
          <w:u w:val="single"/>
        </w:rPr>
        <w:t xml:space="preserve">Číslo </w:t>
      </w:r>
      <w:r>
        <w:rPr>
          <w:rFonts w:ascii="Times New Roman" w:eastAsia="Calibri" w:hAnsi="Times New Roman"/>
          <w:b/>
          <w:i/>
          <w:color w:val="FF0000"/>
          <w:sz w:val="28"/>
          <w:szCs w:val="28"/>
          <w:u w:val="single"/>
        </w:rPr>
        <w:t>4</w:t>
      </w:r>
      <w:r w:rsidRPr="00994B10">
        <w:rPr>
          <w:rFonts w:ascii="Times New Roman" w:eastAsia="Calibri" w:hAnsi="Times New Roman"/>
          <w:b/>
          <w:i/>
          <w:color w:val="FF0000"/>
          <w:sz w:val="28"/>
          <w:szCs w:val="28"/>
          <w:u w:val="single"/>
        </w:rPr>
        <w:t xml:space="preserve"> (10</w:t>
      </w:r>
      <w:r>
        <w:rPr>
          <w:rFonts w:ascii="Times New Roman" w:eastAsia="Calibri" w:hAnsi="Times New Roman"/>
          <w:b/>
          <w:i/>
          <w:color w:val="FF0000"/>
          <w:sz w:val="28"/>
          <w:szCs w:val="28"/>
          <w:u w:val="single"/>
        </w:rPr>
        <w:t>4</w:t>
      </w:r>
      <w:r w:rsidRPr="00994B10">
        <w:rPr>
          <w:rFonts w:ascii="Times New Roman" w:eastAsia="Calibri" w:hAnsi="Times New Roman"/>
          <w:b/>
          <w:i/>
          <w:color w:val="FF0000"/>
          <w:sz w:val="28"/>
          <w:szCs w:val="28"/>
          <w:u w:val="single"/>
        </w:rPr>
        <w:t xml:space="preserve">)                                                                               </w:t>
      </w:r>
      <w:r w:rsidR="00BE62AA">
        <w:rPr>
          <w:rFonts w:ascii="Times New Roman" w:eastAsia="Calibri" w:hAnsi="Times New Roman"/>
          <w:b/>
          <w:i/>
          <w:color w:val="FF0000"/>
          <w:sz w:val="28"/>
          <w:szCs w:val="28"/>
          <w:u w:val="single"/>
        </w:rPr>
        <w:t>červenec - srpen</w:t>
      </w:r>
    </w:p>
    <w:p w:rsidR="00842116" w:rsidRDefault="00842116" w:rsidP="00842116">
      <w:pPr>
        <w:widowControl w:val="0"/>
        <w:spacing w:before="120" w:after="120" w:line="240" w:lineRule="auto"/>
        <w:contextualSpacing/>
        <w:jc w:val="center"/>
        <w:outlineLvl w:val="0"/>
        <w:rPr>
          <w:rFonts w:ascii="Times New Roman" w:eastAsia="Calibri" w:hAnsi="Times New Roman"/>
          <w:i/>
          <w:color w:val="FF0000"/>
          <w:sz w:val="28"/>
          <w:szCs w:val="28"/>
        </w:rPr>
      </w:pPr>
      <w:r w:rsidRPr="00452F71">
        <w:rPr>
          <w:rFonts w:ascii="Times New Roman" w:eastAsia="Calibri" w:hAnsi="Times New Roman"/>
          <w:i/>
          <w:color w:val="FF0000"/>
          <w:sz w:val="28"/>
          <w:szCs w:val="28"/>
        </w:rPr>
        <w:t>Zpravodaj klubu seniorů Horka</w:t>
      </w:r>
    </w:p>
    <w:p w:rsidR="00BE62AA" w:rsidRDefault="00BE62AA" w:rsidP="00842116">
      <w:pPr>
        <w:widowControl w:val="0"/>
        <w:spacing w:before="120" w:after="120" w:line="240" w:lineRule="auto"/>
        <w:contextualSpacing/>
        <w:jc w:val="center"/>
        <w:outlineLvl w:val="0"/>
        <w:rPr>
          <w:rFonts w:ascii="Times New Roman" w:eastAsia="Calibri" w:hAnsi="Times New Roman"/>
          <w:i/>
          <w:color w:val="FF0000"/>
          <w:sz w:val="28"/>
          <w:szCs w:val="28"/>
        </w:rPr>
      </w:pPr>
    </w:p>
    <w:p w:rsidR="008F21FC" w:rsidRDefault="008F21FC" w:rsidP="00842116">
      <w:pPr>
        <w:widowControl w:val="0"/>
        <w:spacing w:before="120" w:after="120" w:line="240" w:lineRule="auto"/>
        <w:contextualSpacing/>
        <w:jc w:val="center"/>
        <w:outlineLvl w:val="0"/>
        <w:rPr>
          <w:rFonts w:ascii="Times New Roman" w:eastAsia="Calibri" w:hAnsi="Times New Roman"/>
          <w:b/>
          <w:sz w:val="32"/>
          <w:szCs w:val="32"/>
        </w:rPr>
      </w:pPr>
    </w:p>
    <w:p w:rsidR="00BE62AA" w:rsidRDefault="008F21FC" w:rsidP="00842116">
      <w:pPr>
        <w:widowControl w:val="0"/>
        <w:spacing w:before="120" w:after="120" w:line="240" w:lineRule="auto"/>
        <w:contextualSpacing/>
        <w:jc w:val="center"/>
        <w:outlineLvl w:val="0"/>
        <w:rPr>
          <w:rFonts w:ascii="Times New Roman" w:eastAsia="Calibri" w:hAnsi="Times New Roman"/>
          <w:b/>
          <w:sz w:val="32"/>
          <w:szCs w:val="32"/>
        </w:rPr>
      </w:pPr>
      <w:r>
        <w:rPr>
          <w:rFonts w:ascii="Times New Roman" w:eastAsia="Calibri" w:hAnsi="Times New Roman"/>
          <w:b/>
          <w:noProof/>
          <w:sz w:val="32"/>
          <w:szCs w:val="32"/>
        </w:rPr>
        <w:drawing>
          <wp:inline distT="0" distB="0" distL="0" distR="0">
            <wp:extent cx="142875" cy="142875"/>
            <wp:effectExtent l="0" t="0" r="9525" b="9525"/>
            <wp:docPr id="4" name="Obrázek 4"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Calibri" w:hAnsi="Times New Roman"/>
          <w:b/>
          <w:sz w:val="32"/>
          <w:szCs w:val="32"/>
        </w:rPr>
        <w:t xml:space="preserve"> </w:t>
      </w:r>
      <w:r>
        <w:rPr>
          <w:rFonts w:ascii="Times New Roman" w:eastAsia="Calibri" w:hAnsi="Times New Roman"/>
          <w:b/>
          <w:noProof/>
          <w:sz w:val="32"/>
          <w:szCs w:val="32"/>
        </w:rPr>
        <w:drawing>
          <wp:inline distT="0" distB="0" distL="0" distR="0">
            <wp:extent cx="142875" cy="142875"/>
            <wp:effectExtent l="0" t="0" r="9525" b="9525"/>
            <wp:docPr id="5" name="Obrázek 5"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Calibri" w:hAnsi="Times New Roman"/>
          <w:b/>
          <w:sz w:val="32"/>
          <w:szCs w:val="32"/>
        </w:rPr>
        <w:t xml:space="preserve"> </w:t>
      </w:r>
      <w:r w:rsidR="00BE62AA" w:rsidRPr="00BE62AA">
        <w:rPr>
          <w:rFonts w:ascii="Times New Roman" w:eastAsia="Calibri" w:hAnsi="Times New Roman"/>
          <w:b/>
          <w:sz w:val="32"/>
          <w:szCs w:val="32"/>
        </w:rPr>
        <w:t>Letní</w:t>
      </w:r>
      <w:r w:rsidR="00BE62AA">
        <w:rPr>
          <w:rFonts w:ascii="Times New Roman" w:eastAsia="Calibri" w:hAnsi="Times New Roman"/>
          <w:b/>
          <w:sz w:val="32"/>
          <w:szCs w:val="32"/>
        </w:rPr>
        <w:t xml:space="preserve"> kino</w:t>
      </w:r>
      <w:r>
        <w:rPr>
          <w:rFonts w:ascii="Times New Roman" w:eastAsia="Calibri" w:hAnsi="Times New Roman"/>
          <w:b/>
          <w:sz w:val="32"/>
          <w:szCs w:val="32"/>
        </w:rPr>
        <w:t xml:space="preserve"> </w:t>
      </w:r>
      <w:r>
        <w:rPr>
          <w:rFonts w:ascii="Times New Roman" w:eastAsia="Calibri" w:hAnsi="Times New Roman"/>
          <w:b/>
          <w:noProof/>
          <w:sz w:val="32"/>
          <w:szCs w:val="32"/>
        </w:rPr>
        <w:drawing>
          <wp:inline distT="0" distB="0" distL="0" distR="0">
            <wp:extent cx="142875" cy="142875"/>
            <wp:effectExtent l="0" t="0" r="9525" b="9525"/>
            <wp:docPr id="6" name="Obrázek 6"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Calibri" w:hAnsi="Times New Roman"/>
          <w:b/>
          <w:sz w:val="32"/>
          <w:szCs w:val="32"/>
        </w:rPr>
        <w:t xml:space="preserve"> </w:t>
      </w:r>
      <w:r>
        <w:rPr>
          <w:rFonts w:ascii="Times New Roman" w:eastAsia="Calibri" w:hAnsi="Times New Roman"/>
          <w:b/>
          <w:noProof/>
          <w:sz w:val="32"/>
          <w:szCs w:val="32"/>
        </w:rPr>
        <w:drawing>
          <wp:inline distT="0" distB="0" distL="0" distR="0">
            <wp:extent cx="142875" cy="142875"/>
            <wp:effectExtent l="0" t="0" r="9525" b="9525"/>
            <wp:docPr id="7" name="Obrázek 7"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BE62AA" w:rsidRDefault="00BE62AA" w:rsidP="00842116">
      <w:pPr>
        <w:widowControl w:val="0"/>
        <w:spacing w:before="120" w:after="120" w:line="240" w:lineRule="auto"/>
        <w:contextualSpacing/>
        <w:jc w:val="center"/>
        <w:outlineLvl w:val="0"/>
        <w:rPr>
          <w:rFonts w:ascii="Times New Roman" w:eastAsia="Calibri" w:hAnsi="Times New Roman"/>
          <w:sz w:val="32"/>
          <w:szCs w:val="32"/>
        </w:rPr>
      </w:pPr>
      <w:r>
        <w:rPr>
          <w:rFonts w:ascii="Times New Roman" w:eastAsia="Calibri" w:hAnsi="Times New Roman"/>
          <w:sz w:val="32"/>
          <w:szCs w:val="32"/>
        </w:rPr>
        <w:t xml:space="preserve"> V neděli 1. 7. 2018 večer v přírodním divadle v Chrasti bude promítán film „Kluci z hor“. Na srpen plánují ještě dva filmy</w:t>
      </w:r>
      <w:r w:rsidR="0031500D">
        <w:rPr>
          <w:rFonts w:ascii="Times New Roman" w:eastAsia="Calibri" w:hAnsi="Times New Roman"/>
          <w:sz w:val="32"/>
          <w:szCs w:val="32"/>
        </w:rPr>
        <w:t xml:space="preserve">. </w:t>
      </w:r>
      <w:proofErr w:type="gramStart"/>
      <w:r w:rsidR="0031500D">
        <w:rPr>
          <w:rFonts w:ascii="Times New Roman" w:eastAsia="Calibri" w:hAnsi="Times New Roman"/>
          <w:sz w:val="32"/>
          <w:szCs w:val="32"/>
        </w:rPr>
        <w:t xml:space="preserve">Pohádku </w:t>
      </w:r>
      <w:r w:rsidR="00075D79">
        <w:rPr>
          <w:rFonts w:ascii="Times New Roman" w:eastAsia="Calibri" w:hAnsi="Times New Roman"/>
          <w:sz w:val="32"/>
          <w:szCs w:val="32"/>
        </w:rPr>
        <w:t xml:space="preserve"> Zdeňka</w:t>
      </w:r>
      <w:proofErr w:type="gramEnd"/>
      <w:r w:rsidR="00075D79">
        <w:rPr>
          <w:rFonts w:ascii="Times New Roman" w:eastAsia="Calibri" w:hAnsi="Times New Roman"/>
          <w:sz w:val="32"/>
          <w:szCs w:val="32"/>
        </w:rPr>
        <w:t xml:space="preserve"> Trošky „Čertoviny“, která byla zčásti natočena v Pekle na Čertovině u Hlinska. </w:t>
      </w:r>
    </w:p>
    <w:p w:rsidR="00075D79" w:rsidRDefault="00075D79" w:rsidP="00842116">
      <w:pPr>
        <w:widowControl w:val="0"/>
        <w:spacing w:before="120" w:after="120" w:line="240" w:lineRule="auto"/>
        <w:contextualSpacing/>
        <w:jc w:val="center"/>
        <w:outlineLvl w:val="0"/>
        <w:rPr>
          <w:rFonts w:ascii="Times New Roman" w:eastAsia="Calibri" w:hAnsi="Times New Roman"/>
          <w:sz w:val="32"/>
          <w:szCs w:val="32"/>
        </w:rPr>
      </w:pPr>
      <w:r>
        <w:rPr>
          <w:rFonts w:ascii="Times New Roman" w:eastAsia="Calibri" w:hAnsi="Times New Roman"/>
          <w:sz w:val="32"/>
          <w:szCs w:val="32"/>
        </w:rPr>
        <w:t xml:space="preserve">Letní kino ve Skutči uvede </w:t>
      </w:r>
      <w:r w:rsidR="0017593A">
        <w:rPr>
          <w:rFonts w:ascii="Times New Roman" w:eastAsia="Calibri" w:hAnsi="Times New Roman"/>
          <w:sz w:val="32"/>
          <w:szCs w:val="32"/>
        </w:rPr>
        <w:t>25. 7. 2018 v 21.</w:t>
      </w:r>
      <w:r w:rsidR="00942737">
        <w:rPr>
          <w:rFonts w:ascii="Times New Roman" w:eastAsia="Calibri" w:hAnsi="Times New Roman"/>
          <w:sz w:val="32"/>
          <w:szCs w:val="32"/>
        </w:rPr>
        <w:t xml:space="preserve"> </w:t>
      </w:r>
      <w:r w:rsidR="0017593A">
        <w:rPr>
          <w:rFonts w:ascii="Times New Roman" w:eastAsia="Calibri" w:hAnsi="Times New Roman"/>
          <w:sz w:val="32"/>
          <w:szCs w:val="32"/>
        </w:rPr>
        <w:t xml:space="preserve">30 </w:t>
      </w:r>
      <w:r>
        <w:rPr>
          <w:rFonts w:ascii="Times New Roman" w:eastAsia="Calibri" w:hAnsi="Times New Roman"/>
          <w:sz w:val="32"/>
          <w:szCs w:val="32"/>
        </w:rPr>
        <w:t>filmové představení</w:t>
      </w:r>
      <w:r w:rsidR="0017593A">
        <w:rPr>
          <w:rFonts w:ascii="Times New Roman" w:eastAsia="Calibri" w:hAnsi="Times New Roman"/>
          <w:sz w:val="32"/>
          <w:szCs w:val="32"/>
        </w:rPr>
        <w:t xml:space="preserve"> „Dvě nevěsty a jedna svatba“</w:t>
      </w:r>
    </w:p>
    <w:p w:rsidR="00B97736" w:rsidRDefault="00B97736" w:rsidP="00842116">
      <w:pPr>
        <w:widowControl w:val="0"/>
        <w:spacing w:before="120" w:after="120" w:line="240" w:lineRule="auto"/>
        <w:contextualSpacing/>
        <w:jc w:val="center"/>
        <w:outlineLvl w:val="0"/>
        <w:rPr>
          <w:rFonts w:ascii="Times New Roman" w:eastAsia="Calibri" w:hAnsi="Times New Roman"/>
          <w:sz w:val="32"/>
          <w:szCs w:val="32"/>
        </w:rPr>
      </w:pPr>
    </w:p>
    <w:p w:rsidR="0017593A" w:rsidRPr="006015E9" w:rsidRDefault="008F21FC" w:rsidP="00842116">
      <w:pPr>
        <w:widowControl w:val="0"/>
        <w:spacing w:before="120" w:after="120" w:line="240" w:lineRule="auto"/>
        <w:contextualSpacing/>
        <w:jc w:val="center"/>
        <w:outlineLvl w:val="0"/>
        <w:rPr>
          <w:rFonts w:ascii="Times New Roman" w:eastAsia="Calibri" w:hAnsi="Times New Roman"/>
          <w:sz w:val="32"/>
          <w:szCs w:val="32"/>
        </w:rPr>
      </w:pPr>
      <w:r>
        <w:rPr>
          <w:rFonts w:ascii="Times New Roman" w:eastAsia="Calibri" w:hAnsi="Times New Roman"/>
          <w:b/>
          <w:noProof/>
          <w:sz w:val="32"/>
          <w:szCs w:val="32"/>
        </w:rPr>
        <w:drawing>
          <wp:inline distT="0" distB="0" distL="0" distR="0">
            <wp:extent cx="142875" cy="142875"/>
            <wp:effectExtent l="0" t="0" r="9525" b="9525"/>
            <wp:docPr id="8" name="Obrázek 8"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Calibri" w:hAnsi="Times New Roman"/>
          <w:b/>
          <w:sz w:val="32"/>
          <w:szCs w:val="32"/>
        </w:rPr>
        <w:t xml:space="preserve"> </w:t>
      </w:r>
      <w:r>
        <w:rPr>
          <w:rFonts w:ascii="Times New Roman" w:eastAsia="Calibri" w:hAnsi="Times New Roman"/>
          <w:b/>
          <w:noProof/>
          <w:sz w:val="32"/>
          <w:szCs w:val="32"/>
        </w:rPr>
        <w:drawing>
          <wp:inline distT="0" distB="0" distL="0" distR="0">
            <wp:extent cx="142875" cy="142875"/>
            <wp:effectExtent l="0" t="0" r="9525" b="9525"/>
            <wp:docPr id="9" name="Obrázek 9"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Calibri" w:hAnsi="Times New Roman"/>
          <w:b/>
          <w:sz w:val="32"/>
          <w:szCs w:val="32"/>
        </w:rPr>
        <w:t xml:space="preserve"> </w:t>
      </w:r>
      <w:r w:rsidR="0017593A">
        <w:rPr>
          <w:rFonts w:ascii="Times New Roman" w:eastAsia="Calibri" w:hAnsi="Times New Roman"/>
          <w:b/>
          <w:sz w:val="32"/>
          <w:szCs w:val="32"/>
        </w:rPr>
        <w:t>Požární soutěž</w:t>
      </w:r>
      <w:r>
        <w:rPr>
          <w:rFonts w:ascii="Times New Roman" w:eastAsia="Calibri" w:hAnsi="Times New Roman"/>
          <w:b/>
          <w:sz w:val="32"/>
          <w:szCs w:val="32"/>
        </w:rPr>
        <w:t xml:space="preserve"> </w:t>
      </w:r>
      <w:r>
        <w:rPr>
          <w:rFonts w:ascii="Times New Roman" w:eastAsia="Calibri" w:hAnsi="Times New Roman"/>
          <w:b/>
          <w:noProof/>
          <w:sz w:val="32"/>
          <w:szCs w:val="32"/>
        </w:rPr>
        <w:drawing>
          <wp:inline distT="0" distB="0" distL="0" distR="0">
            <wp:extent cx="142875" cy="142875"/>
            <wp:effectExtent l="0" t="0" r="9525" b="9525"/>
            <wp:docPr id="10" name="Obrázek 10"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Calibri" w:hAnsi="Times New Roman"/>
          <w:b/>
          <w:sz w:val="32"/>
          <w:szCs w:val="32"/>
        </w:rPr>
        <w:t xml:space="preserve"> </w:t>
      </w:r>
      <w:r>
        <w:rPr>
          <w:rFonts w:ascii="Times New Roman" w:eastAsia="Calibri" w:hAnsi="Times New Roman"/>
          <w:b/>
          <w:noProof/>
          <w:sz w:val="32"/>
          <w:szCs w:val="32"/>
        </w:rPr>
        <w:drawing>
          <wp:inline distT="0" distB="0" distL="0" distR="0">
            <wp:extent cx="142875" cy="142875"/>
            <wp:effectExtent l="0" t="0" r="9525" b="9525"/>
            <wp:docPr id="11" name="Obrázek 11"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17593A" w:rsidRDefault="0017593A" w:rsidP="00842116">
      <w:pPr>
        <w:widowControl w:val="0"/>
        <w:spacing w:before="120" w:after="120" w:line="240" w:lineRule="auto"/>
        <w:contextualSpacing/>
        <w:jc w:val="center"/>
        <w:outlineLvl w:val="0"/>
        <w:rPr>
          <w:rFonts w:ascii="Times New Roman" w:eastAsia="Calibri" w:hAnsi="Times New Roman"/>
          <w:sz w:val="32"/>
          <w:szCs w:val="32"/>
        </w:rPr>
      </w:pPr>
      <w:r>
        <w:rPr>
          <w:rFonts w:ascii="Times New Roman" w:eastAsia="Calibri" w:hAnsi="Times New Roman"/>
          <w:sz w:val="32"/>
          <w:szCs w:val="32"/>
        </w:rPr>
        <w:t>SDH Horka pořádá v sobotu 7. 7. 2018 od 22.00 hodin tradiční noční soutěž v požárním útoku, „Memoriál Josefa Eliáše“. Soutěž se uskuteční na dolním hřišti v Horce.</w:t>
      </w:r>
      <w:r w:rsidR="006015E9">
        <w:rPr>
          <w:rFonts w:ascii="Times New Roman" w:eastAsia="Calibri" w:hAnsi="Times New Roman"/>
          <w:sz w:val="32"/>
          <w:szCs w:val="32"/>
        </w:rPr>
        <w:t xml:space="preserve"> Všichni jste srdečně zváni.</w:t>
      </w:r>
    </w:p>
    <w:p w:rsidR="00B33042" w:rsidRDefault="00B33042" w:rsidP="00842116">
      <w:pPr>
        <w:widowControl w:val="0"/>
        <w:spacing w:before="120" w:after="120" w:line="240" w:lineRule="auto"/>
        <w:contextualSpacing/>
        <w:jc w:val="center"/>
        <w:outlineLvl w:val="0"/>
        <w:rPr>
          <w:rFonts w:ascii="Times New Roman" w:eastAsia="Calibri" w:hAnsi="Times New Roman"/>
          <w:sz w:val="32"/>
          <w:szCs w:val="32"/>
        </w:rPr>
      </w:pPr>
    </w:p>
    <w:p w:rsidR="00B97736" w:rsidRDefault="008F21FC" w:rsidP="006015E9">
      <w:pPr>
        <w:widowControl w:val="0"/>
        <w:spacing w:after="0" w:line="240" w:lineRule="auto"/>
        <w:contextualSpacing/>
        <w:jc w:val="center"/>
        <w:outlineLvl w:val="0"/>
        <w:rPr>
          <w:rFonts w:ascii="Times New Roman" w:eastAsia="Calibri" w:hAnsi="Times New Roman"/>
          <w:b/>
          <w:sz w:val="32"/>
          <w:szCs w:val="32"/>
        </w:rPr>
      </w:pPr>
      <w:r>
        <w:rPr>
          <w:rFonts w:ascii="Times New Roman" w:eastAsia="Calibri" w:hAnsi="Times New Roman"/>
          <w:b/>
          <w:noProof/>
          <w:sz w:val="32"/>
          <w:szCs w:val="32"/>
        </w:rPr>
        <w:drawing>
          <wp:inline distT="0" distB="0" distL="0" distR="0">
            <wp:extent cx="142875" cy="142875"/>
            <wp:effectExtent l="0" t="0" r="9525" b="9525"/>
            <wp:docPr id="12" name="Obrázek 12"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Calibri" w:hAnsi="Times New Roman"/>
          <w:b/>
          <w:sz w:val="32"/>
          <w:szCs w:val="32"/>
        </w:rPr>
        <w:t xml:space="preserve"> </w:t>
      </w:r>
      <w:r>
        <w:rPr>
          <w:rFonts w:ascii="Times New Roman" w:eastAsia="Calibri" w:hAnsi="Times New Roman"/>
          <w:b/>
          <w:noProof/>
          <w:sz w:val="32"/>
          <w:szCs w:val="32"/>
        </w:rPr>
        <w:drawing>
          <wp:inline distT="0" distB="0" distL="0" distR="0">
            <wp:extent cx="142875" cy="142875"/>
            <wp:effectExtent l="0" t="0" r="9525" b="9525"/>
            <wp:docPr id="13" name="Obrázek 13"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Calibri" w:hAnsi="Times New Roman"/>
          <w:b/>
          <w:sz w:val="32"/>
          <w:szCs w:val="32"/>
        </w:rPr>
        <w:t xml:space="preserve"> </w:t>
      </w:r>
      <w:r w:rsidR="006015E9">
        <w:rPr>
          <w:rFonts w:ascii="Times New Roman" w:eastAsia="Calibri" w:hAnsi="Times New Roman"/>
          <w:b/>
          <w:sz w:val="32"/>
          <w:szCs w:val="32"/>
        </w:rPr>
        <w:t>Výlet</w:t>
      </w:r>
      <w:r>
        <w:rPr>
          <w:rFonts w:ascii="Times New Roman" w:eastAsia="Calibri" w:hAnsi="Times New Roman"/>
          <w:b/>
          <w:sz w:val="32"/>
          <w:szCs w:val="32"/>
        </w:rPr>
        <w:t xml:space="preserve"> </w:t>
      </w:r>
      <w:r>
        <w:rPr>
          <w:rFonts w:ascii="Times New Roman" w:eastAsia="Calibri" w:hAnsi="Times New Roman"/>
          <w:b/>
          <w:noProof/>
          <w:sz w:val="32"/>
          <w:szCs w:val="32"/>
        </w:rPr>
        <w:drawing>
          <wp:inline distT="0" distB="0" distL="0" distR="0">
            <wp:extent cx="142875" cy="142875"/>
            <wp:effectExtent l="0" t="0" r="9525" b="9525"/>
            <wp:docPr id="14" name="Obrázek 14"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Calibri" w:hAnsi="Times New Roman"/>
          <w:b/>
          <w:sz w:val="32"/>
          <w:szCs w:val="32"/>
        </w:rPr>
        <w:t xml:space="preserve"> </w:t>
      </w:r>
      <w:r>
        <w:rPr>
          <w:rFonts w:ascii="Times New Roman" w:eastAsia="Calibri" w:hAnsi="Times New Roman"/>
          <w:b/>
          <w:noProof/>
          <w:sz w:val="32"/>
          <w:szCs w:val="32"/>
        </w:rPr>
        <w:drawing>
          <wp:inline distT="0" distB="0" distL="0" distR="0">
            <wp:extent cx="142875" cy="142875"/>
            <wp:effectExtent l="0" t="0" r="9525" b="9525"/>
            <wp:docPr id="15" name="Obrázek 15"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6015E9" w:rsidRDefault="006015E9" w:rsidP="006015E9">
      <w:pPr>
        <w:widowControl w:val="0"/>
        <w:spacing w:after="0" w:line="240" w:lineRule="auto"/>
        <w:contextualSpacing/>
        <w:jc w:val="center"/>
        <w:outlineLvl w:val="0"/>
        <w:rPr>
          <w:rFonts w:ascii="Times New Roman" w:eastAsia="Calibri" w:hAnsi="Times New Roman"/>
          <w:sz w:val="32"/>
          <w:szCs w:val="32"/>
        </w:rPr>
      </w:pPr>
      <w:r>
        <w:rPr>
          <w:rFonts w:ascii="Times New Roman" w:eastAsia="Calibri" w:hAnsi="Times New Roman"/>
          <w:sz w:val="32"/>
          <w:szCs w:val="32"/>
        </w:rPr>
        <w:t>Ve středu 18. 7. 2018 plánujeme krátký výlet</w:t>
      </w:r>
      <w:r w:rsidR="00187CDF">
        <w:rPr>
          <w:rFonts w:ascii="Times New Roman" w:eastAsia="Calibri" w:hAnsi="Times New Roman"/>
          <w:sz w:val="32"/>
          <w:szCs w:val="32"/>
        </w:rPr>
        <w:t>. Ve Sněžném si prohlédneme Japonskou zahradu, v Podlesí Pohádkovou vesničku</w:t>
      </w:r>
      <w:r w:rsidR="007E778A">
        <w:rPr>
          <w:rFonts w:ascii="Times New Roman" w:eastAsia="Calibri" w:hAnsi="Times New Roman"/>
          <w:sz w:val="32"/>
          <w:szCs w:val="32"/>
        </w:rPr>
        <w:t xml:space="preserve"> a</w:t>
      </w:r>
      <w:r w:rsidR="00187CDF">
        <w:rPr>
          <w:rFonts w:ascii="Times New Roman" w:eastAsia="Calibri" w:hAnsi="Times New Roman"/>
          <w:sz w:val="32"/>
          <w:szCs w:val="32"/>
        </w:rPr>
        <w:t xml:space="preserve"> dál pojedeme</w:t>
      </w:r>
      <w:r w:rsidR="00183646">
        <w:rPr>
          <w:rFonts w:ascii="Times New Roman" w:eastAsia="Calibri" w:hAnsi="Times New Roman"/>
          <w:sz w:val="32"/>
          <w:szCs w:val="32"/>
        </w:rPr>
        <w:t xml:space="preserve"> na Čertovinu</w:t>
      </w:r>
      <w:r w:rsidR="007E778A">
        <w:rPr>
          <w:rFonts w:ascii="Times New Roman" w:eastAsia="Calibri" w:hAnsi="Times New Roman"/>
          <w:sz w:val="32"/>
          <w:szCs w:val="32"/>
        </w:rPr>
        <w:t xml:space="preserve"> u Hli</w:t>
      </w:r>
      <w:r w:rsidR="00183646">
        <w:rPr>
          <w:rFonts w:ascii="Times New Roman" w:eastAsia="Calibri" w:hAnsi="Times New Roman"/>
          <w:sz w:val="32"/>
          <w:szCs w:val="32"/>
        </w:rPr>
        <w:t>nska a tam navštívíme Peklo,</w:t>
      </w:r>
      <w:r w:rsidR="006D2D1E">
        <w:rPr>
          <w:rFonts w:ascii="Times New Roman" w:eastAsia="Calibri" w:hAnsi="Times New Roman"/>
          <w:sz w:val="32"/>
          <w:szCs w:val="32"/>
        </w:rPr>
        <w:t xml:space="preserve"> kde se vloni natáčela</w:t>
      </w:r>
      <w:r w:rsidR="00045187">
        <w:rPr>
          <w:rFonts w:ascii="Times New Roman" w:eastAsia="Calibri" w:hAnsi="Times New Roman"/>
          <w:sz w:val="32"/>
          <w:szCs w:val="32"/>
        </w:rPr>
        <w:t xml:space="preserve"> pohádka</w:t>
      </w:r>
      <w:r w:rsidR="007E778A">
        <w:rPr>
          <w:rFonts w:ascii="Times New Roman" w:eastAsia="Calibri" w:hAnsi="Times New Roman"/>
          <w:sz w:val="32"/>
          <w:szCs w:val="32"/>
        </w:rPr>
        <w:t xml:space="preserve"> </w:t>
      </w:r>
      <w:r w:rsidR="00045187">
        <w:rPr>
          <w:rFonts w:ascii="Times New Roman" w:eastAsia="Calibri" w:hAnsi="Times New Roman"/>
          <w:sz w:val="32"/>
          <w:szCs w:val="32"/>
        </w:rPr>
        <w:t>„</w:t>
      </w:r>
      <w:r w:rsidR="007E778A">
        <w:rPr>
          <w:rFonts w:ascii="Times New Roman" w:eastAsia="Calibri" w:hAnsi="Times New Roman"/>
          <w:sz w:val="32"/>
          <w:szCs w:val="32"/>
        </w:rPr>
        <w:t>Čertoviny</w:t>
      </w:r>
      <w:r w:rsidR="00045187">
        <w:rPr>
          <w:rFonts w:ascii="Times New Roman" w:eastAsia="Calibri" w:hAnsi="Times New Roman"/>
          <w:sz w:val="32"/>
          <w:szCs w:val="32"/>
        </w:rPr>
        <w:t>“</w:t>
      </w:r>
      <w:r w:rsidR="007E778A">
        <w:rPr>
          <w:rFonts w:ascii="Times New Roman" w:eastAsia="Calibri" w:hAnsi="Times New Roman"/>
          <w:sz w:val="32"/>
          <w:szCs w:val="32"/>
        </w:rPr>
        <w:t>.</w:t>
      </w:r>
      <w:r w:rsidR="00FA5AD0">
        <w:rPr>
          <w:rFonts w:ascii="Times New Roman" w:eastAsia="Calibri" w:hAnsi="Times New Roman"/>
          <w:sz w:val="32"/>
          <w:szCs w:val="32"/>
        </w:rPr>
        <w:t xml:space="preserve"> Odjezd v 8.00</w:t>
      </w:r>
      <w:r w:rsidR="00942737">
        <w:rPr>
          <w:rFonts w:ascii="Times New Roman" w:eastAsia="Calibri" w:hAnsi="Times New Roman"/>
          <w:sz w:val="32"/>
          <w:szCs w:val="32"/>
        </w:rPr>
        <w:t xml:space="preserve"> hod.</w:t>
      </w:r>
      <w:r w:rsidR="00FA5AD0">
        <w:rPr>
          <w:rFonts w:ascii="Times New Roman" w:eastAsia="Calibri" w:hAnsi="Times New Roman"/>
          <w:sz w:val="32"/>
          <w:szCs w:val="32"/>
        </w:rPr>
        <w:t xml:space="preserve"> od hospody.</w:t>
      </w:r>
    </w:p>
    <w:p w:rsidR="00B97736" w:rsidRDefault="00B97736" w:rsidP="006015E9">
      <w:pPr>
        <w:widowControl w:val="0"/>
        <w:spacing w:after="0" w:line="240" w:lineRule="auto"/>
        <w:contextualSpacing/>
        <w:jc w:val="center"/>
        <w:outlineLvl w:val="0"/>
        <w:rPr>
          <w:rFonts w:ascii="Times New Roman" w:eastAsia="Calibri" w:hAnsi="Times New Roman"/>
          <w:sz w:val="32"/>
          <w:szCs w:val="32"/>
        </w:rPr>
      </w:pPr>
    </w:p>
    <w:p w:rsidR="00045187" w:rsidRDefault="008F21FC" w:rsidP="006015E9">
      <w:pPr>
        <w:widowControl w:val="0"/>
        <w:spacing w:after="0" w:line="240" w:lineRule="auto"/>
        <w:contextualSpacing/>
        <w:jc w:val="center"/>
        <w:outlineLvl w:val="0"/>
        <w:rPr>
          <w:rFonts w:ascii="Times New Roman" w:eastAsia="Calibri" w:hAnsi="Times New Roman"/>
          <w:b/>
          <w:sz w:val="32"/>
          <w:szCs w:val="32"/>
        </w:rPr>
      </w:pPr>
      <w:r>
        <w:rPr>
          <w:rFonts w:ascii="Times New Roman" w:eastAsia="Calibri" w:hAnsi="Times New Roman"/>
          <w:b/>
          <w:noProof/>
          <w:sz w:val="32"/>
          <w:szCs w:val="32"/>
        </w:rPr>
        <w:drawing>
          <wp:inline distT="0" distB="0" distL="0" distR="0">
            <wp:extent cx="142875" cy="142875"/>
            <wp:effectExtent l="0" t="0" r="9525" b="9525"/>
            <wp:docPr id="16" name="Obrázek 16"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Calibri" w:hAnsi="Times New Roman"/>
          <w:b/>
          <w:sz w:val="32"/>
          <w:szCs w:val="32"/>
        </w:rPr>
        <w:t xml:space="preserve"> </w:t>
      </w:r>
      <w:r>
        <w:rPr>
          <w:rFonts w:ascii="Times New Roman" w:eastAsia="Calibri" w:hAnsi="Times New Roman"/>
          <w:b/>
          <w:noProof/>
          <w:sz w:val="32"/>
          <w:szCs w:val="32"/>
        </w:rPr>
        <w:drawing>
          <wp:inline distT="0" distB="0" distL="0" distR="0">
            <wp:extent cx="142875" cy="142875"/>
            <wp:effectExtent l="0" t="0" r="9525" b="9525"/>
            <wp:docPr id="17" name="Obrázek 17"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Calibri" w:hAnsi="Times New Roman"/>
          <w:b/>
          <w:sz w:val="32"/>
          <w:szCs w:val="32"/>
        </w:rPr>
        <w:t xml:space="preserve"> Pouťová</w:t>
      </w:r>
      <w:r w:rsidR="00045187">
        <w:rPr>
          <w:rFonts w:ascii="Times New Roman" w:eastAsia="Calibri" w:hAnsi="Times New Roman"/>
          <w:b/>
          <w:sz w:val="32"/>
          <w:szCs w:val="32"/>
        </w:rPr>
        <w:t xml:space="preserve"> mše svatá</w:t>
      </w:r>
      <w:r>
        <w:rPr>
          <w:rFonts w:ascii="Times New Roman" w:eastAsia="Calibri" w:hAnsi="Times New Roman"/>
          <w:b/>
          <w:sz w:val="32"/>
          <w:szCs w:val="32"/>
        </w:rPr>
        <w:t xml:space="preserve"> </w:t>
      </w:r>
      <w:r>
        <w:rPr>
          <w:rFonts w:ascii="Times New Roman" w:eastAsia="Calibri" w:hAnsi="Times New Roman"/>
          <w:b/>
          <w:noProof/>
          <w:sz w:val="32"/>
          <w:szCs w:val="32"/>
        </w:rPr>
        <w:drawing>
          <wp:inline distT="0" distB="0" distL="0" distR="0">
            <wp:extent cx="142875" cy="142875"/>
            <wp:effectExtent l="0" t="0" r="9525" b="9525"/>
            <wp:docPr id="18" name="Obrázek 18"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Calibri" w:hAnsi="Times New Roman"/>
          <w:b/>
          <w:sz w:val="32"/>
          <w:szCs w:val="32"/>
        </w:rPr>
        <w:t xml:space="preserve"> </w:t>
      </w:r>
      <w:r>
        <w:rPr>
          <w:rFonts w:ascii="Times New Roman" w:eastAsia="Calibri" w:hAnsi="Times New Roman"/>
          <w:b/>
          <w:noProof/>
          <w:sz w:val="32"/>
          <w:szCs w:val="32"/>
        </w:rPr>
        <w:drawing>
          <wp:inline distT="0" distB="0" distL="0" distR="0">
            <wp:extent cx="142875" cy="142875"/>
            <wp:effectExtent l="0" t="0" r="9525" b="9525"/>
            <wp:docPr id="19" name="Obrázek 19"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045187" w:rsidRDefault="00045187" w:rsidP="006015E9">
      <w:pPr>
        <w:widowControl w:val="0"/>
        <w:spacing w:after="0" w:line="240" w:lineRule="auto"/>
        <w:contextualSpacing/>
        <w:jc w:val="center"/>
        <w:outlineLvl w:val="0"/>
        <w:rPr>
          <w:rFonts w:ascii="Times New Roman" w:eastAsia="Calibri" w:hAnsi="Times New Roman"/>
          <w:sz w:val="32"/>
          <w:szCs w:val="32"/>
        </w:rPr>
      </w:pPr>
      <w:r>
        <w:rPr>
          <w:rFonts w:ascii="Times New Roman" w:eastAsia="Calibri" w:hAnsi="Times New Roman"/>
          <w:sz w:val="32"/>
          <w:szCs w:val="32"/>
        </w:rPr>
        <w:t xml:space="preserve">Bude sloužena </w:t>
      </w:r>
      <w:proofErr w:type="spellStart"/>
      <w:r>
        <w:rPr>
          <w:rFonts w:ascii="Times New Roman" w:eastAsia="Calibri" w:hAnsi="Times New Roman"/>
          <w:sz w:val="32"/>
          <w:szCs w:val="32"/>
        </w:rPr>
        <w:t>ThMgr</w:t>
      </w:r>
      <w:proofErr w:type="spellEnd"/>
      <w:r>
        <w:rPr>
          <w:rFonts w:ascii="Times New Roman" w:eastAsia="Calibri" w:hAnsi="Times New Roman"/>
          <w:sz w:val="32"/>
          <w:szCs w:val="32"/>
        </w:rPr>
        <w:t xml:space="preserve">. Adamem </w:t>
      </w:r>
      <w:proofErr w:type="spellStart"/>
      <w:r w:rsidR="005317D0">
        <w:rPr>
          <w:rFonts w:ascii="Times New Roman" w:eastAsia="Calibri" w:hAnsi="Times New Roman"/>
          <w:sz w:val="32"/>
          <w:szCs w:val="32"/>
        </w:rPr>
        <w:t>Depou</w:t>
      </w:r>
      <w:proofErr w:type="spellEnd"/>
      <w:r w:rsidR="005317D0">
        <w:rPr>
          <w:rFonts w:ascii="Times New Roman" w:eastAsia="Calibri" w:hAnsi="Times New Roman"/>
          <w:sz w:val="32"/>
          <w:szCs w:val="32"/>
        </w:rPr>
        <w:t xml:space="preserve"> v sobotu 28. 7. 2018 v 16.00 hodin v kapli svaté Anny v Horce.</w:t>
      </w:r>
    </w:p>
    <w:p w:rsidR="002D1E46" w:rsidRDefault="002D1E46" w:rsidP="006015E9">
      <w:pPr>
        <w:widowControl w:val="0"/>
        <w:spacing w:after="0" w:line="240" w:lineRule="auto"/>
        <w:contextualSpacing/>
        <w:jc w:val="center"/>
        <w:outlineLvl w:val="0"/>
        <w:rPr>
          <w:rFonts w:ascii="Times New Roman" w:eastAsia="Calibri" w:hAnsi="Times New Roman"/>
          <w:sz w:val="32"/>
          <w:szCs w:val="32"/>
        </w:rPr>
      </w:pPr>
    </w:p>
    <w:p w:rsidR="002D1E46" w:rsidRDefault="008F21FC" w:rsidP="006015E9">
      <w:pPr>
        <w:widowControl w:val="0"/>
        <w:spacing w:after="0" w:line="240" w:lineRule="auto"/>
        <w:contextualSpacing/>
        <w:jc w:val="center"/>
        <w:outlineLvl w:val="0"/>
        <w:rPr>
          <w:rFonts w:ascii="Times New Roman" w:eastAsia="Calibri" w:hAnsi="Times New Roman"/>
          <w:b/>
          <w:sz w:val="32"/>
          <w:szCs w:val="32"/>
        </w:rPr>
      </w:pPr>
      <w:r>
        <w:rPr>
          <w:rFonts w:ascii="Times New Roman" w:eastAsia="Calibri" w:hAnsi="Times New Roman"/>
          <w:b/>
          <w:noProof/>
          <w:sz w:val="32"/>
          <w:szCs w:val="32"/>
        </w:rPr>
        <w:drawing>
          <wp:inline distT="0" distB="0" distL="0" distR="0">
            <wp:extent cx="142875" cy="142875"/>
            <wp:effectExtent l="0" t="0" r="9525" b="9525"/>
            <wp:docPr id="20" name="Obrázek 20"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Calibri" w:hAnsi="Times New Roman"/>
          <w:b/>
          <w:sz w:val="32"/>
          <w:szCs w:val="32"/>
        </w:rPr>
        <w:t xml:space="preserve"> </w:t>
      </w:r>
      <w:r>
        <w:rPr>
          <w:rFonts w:ascii="Times New Roman" w:eastAsia="Calibri" w:hAnsi="Times New Roman"/>
          <w:b/>
          <w:noProof/>
          <w:sz w:val="32"/>
          <w:szCs w:val="32"/>
        </w:rPr>
        <w:drawing>
          <wp:inline distT="0" distB="0" distL="0" distR="0">
            <wp:extent cx="142875" cy="142875"/>
            <wp:effectExtent l="0" t="0" r="9525" b="9525"/>
            <wp:docPr id="21" name="Obrázek 21"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Calibri" w:hAnsi="Times New Roman"/>
          <w:b/>
          <w:sz w:val="32"/>
          <w:szCs w:val="32"/>
        </w:rPr>
        <w:t xml:space="preserve"> </w:t>
      </w:r>
      <w:r w:rsidR="002D1E46">
        <w:rPr>
          <w:rFonts w:ascii="Times New Roman" w:eastAsia="Calibri" w:hAnsi="Times New Roman"/>
          <w:b/>
          <w:sz w:val="32"/>
          <w:szCs w:val="32"/>
        </w:rPr>
        <w:t>Folkový festival</w:t>
      </w:r>
      <w:r>
        <w:rPr>
          <w:rFonts w:ascii="Times New Roman" w:eastAsia="Calibri" w:hAnsi="Times New Roman"/>
          <w:b/>
          <w:sz w:val="32"/>
          <w:szCs w:val="32"/>
        </w:rPr>
        <w:t xml:space="preserve"> </w:t>
      </w:r>
      <w:r>
        <w:rPr>
          <w:rFonts w:ascii="Times New Roman" w:eastAsia="Calibri" w:hAnsi="Times New Roman"/>
          <w:b/>
          <w:noProof/>
          <w:sz w:val="32"/>
          <w:szCs w:val="32"/>
        </w:rPr>
        <w:drawing>
          <wp:inline distT="0" distB="0" distL="0" distR="0">
            <wp:extent cx="142875" cy="142875"/>
            <wp:effectExtent l="0" t="0" r="9525" b="9525"/>
            <wp:docPr id="22" name="Obrázek 22"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Calibri" w:hAnsi="Times New Roman"/>
          <w:b/>
          <w:sz w:val="32"/>
          <w:szCs w:val="32"/>
        </w:rPr>
        <w:t xml:space="preserve"> </w:t>
      </w:r>
      <w:r>
        <w:rPr>
          <w:rFonts w:ascii="Times New Roman" w:eastAsia="Calibri" w:hAnsi="Times New Roman"/>
          <w:b/>
          <w:noProof/>
          <w:sz w:val="32"/>
          <w:szCs w:val="32"/>
        </w:rPr>
        <w:drawing>
          <wp:inline distT="0" distB="0" distL="0" distR="0">
            <wp:extent cx="142875" cy="142875"/>
            <wp:effectExtent l="0" t="0" r="9525" b="9525"/>
            <wp:docPr id="23" name="Obrázek 23"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2D1E46" w:rsidRPr="002D1E46" w:rsidRDefault="002D1E46" w:rsidP="006015E9">
      <w:pPr>
        <w:widowControl w:val="0"/>
        <w:spacing w:after="0" w:line="240" w:lineRule="auto"/>
        <w:contextualSpacing/>
        <w:jc w:val="center"/>
        <w:outlineLvl w:val="0"/>
        <w:rPr>
          <w:rFonts w:ascii="Times New Roman" w:eastAsia="Calibri" w:hAnsi="Times New Roman"/>
          <w:sz w:val="32"/>
          <w:szCs w:val="32"/>
        </w:rPr>
      </w:pPr>
      <w:r>
        <w:rPr>
          <w:rFonts w:ascii="Times New Roman" w:eastAsia="Calibri" w:hAnsi="Times New Roman"/>
          <w:sz w:val="32"/>
          <w:szCs w:val="32"/>
        </w:rPr>
        <w:t>V sobotu 11. 8. 2018</w:t>
      </w:r>
      <w:r w:rsidR="00E432D5">
        <w:rPr>
          <w:rFonts w:ascii="Times New Roman" w:eastAsia="Calibri" w:hAnsi="Times New Roman"/>
          <w:sz w:val="32"/>
          <w:szCs w:val="32"/>
        </w:rPr>
        <w:t xml:space="preserve"> v přírodním divadle v Chrasti vystoupí různé kapely a přírodou se rozezní příjemná hudba a zpěv.</w:t>
      </w:r>
    </w:p>
    <w:p w:rsidR="00B97736" w:rsidRDefault="00B97736" w:rsidP="006015E9">
      <w:pPr>
        <w:widowControl w:val="0"/>
        <w:spacing w:after="0" w:line="240" w:lineRule="auto"/>
        <w:contextualSpacing/>
        <w:jc w:val="center"/>
        <w:outlineLvl w:val="0"/>
        <w:rPr>
          <w:rFonts w:ascii="Times New Roman" w:eastAsia="Calibri" w:hAnsi="Times New Roman"/>
          <w:sz w:val="32"/>
          <w:szCs w:val="32"/>
        </w:rPr>
      </w:pPr>
    </w:p>
    <w:p w:rsidR="00B97736" w:rsidRDefault="008F21FC" w:rsidP="006015E9">
      <w:pPr>
        <w:widowControl w:val="0"/>
        <w:spacing w:after="0" w:line="240" w:lineRule="auto"/>
        <w:contextualSpacing/>
        <w:jc w:val="center"/>
        <w:outlineLvl w:val="0"/>
        <w:rPr>
          <w:rFonts w:ascii="Times New Roman" w:eastAsia="Calibri" w:hAnsi="Times New Roman"/>
          <w:b/>
          <w:sz w:val="32"/>
          <w:szCs w:val="32"/>
        </w:rPr>
      </w:pPr>
      <w:r>
        <w:rPr>
          <w:rFonts w:ascii="Times New Roman" w:eastAsia="Calibri" w:hAnsi="Times New Roman"/>
          <w:b/>
          <w:noProof/>
          <w:sz w:val="32"/>
          <w:szCs w:val="32"/>
        </w:rPr>
        <w:drawing>
          <wp:inline distT="0" distB="0" distL="0" distR="0">
            <wp:extent cx="142875" cy="142875"/>
            <wp:effectExtent l="0" t="0" r="9525" b="9525"/>
            <wp:docPr id="24" name="Obrázek 24"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Calibri" w:hAnsi="Times New Roman"/>
          <w:b/>
          <w:sz w:val="32"/>
          <w:szCs w:val="32"/>
        </w:rPr>
        <w:t xml:space="preserve"> </w:t>
      </w:r>
      <w:r>
        <w:rPr>
          <w:rFonts w:ascii="Times New Roman" w:eastAsia="Calibri" w:hAnsi="Times New Roman"/>
          <w:b/>
          <w:noProof/>
          <w:sz w:val="32"/>
          <w:szCs w:val="32"/>
        </w:rPr>
        <w:drawing>
          <wp:inline distT="0" distB="0" distL="0" distR="0">
            <wp:extent cx="142875" cy="142875"/>
            <wp:effectExtent l="0" t="0" r="9525" b="9525"/>
            <wp:docPr id="25" name="Obrázek 25"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Calibri" w:hAnsi="Times New Roman"/>
          <w:b/>
          <w:sz w:val="32"/>
          <w:szCs w:val="32"/>
        </w:rPr>
        <w:t xml:space="preserve"> </w:t>
      </w:r>
      <w:r w:rsidR="00B97736">
        <w:rPr>
          <w:rFonts w:ascii="Times New Roman" w:eastAsia="Calibri" w:hAnsi="Times New Roman"/>
          <w:b/>
          <w:sz w:val="32"/>
          <w:szCs w:val="32"/>
        </w:rPr>
        <w:t>Opékání buřtů</w:t>
      </w:r>
      <w:r>
        <w:rPr>
          <w:rFonts w:ascii="Times New Roman" w:eastAsia="Calibri" w:hAnsi="Times New Roman"/>
          <w:b/>
          <w:sz w:val="32"/>
          <w:szCs w:val="32"/>
        </w:rPr>
        <w:t xml:space="preserve"> </w:t>
      </w:r>
      <w:r>
        <w:rPr>
          <w:rFonts w:ascii="Times New Roman" w:eastAsia="Calibri" w:hAnsi="Times New Roman"/>
          <w:b/>
          <w:noProof/>
          <w:sz w:val="32"/>
          <w:szCs w:val="32"/>
        </w:rPr>
        <w:drawing>
          <wp:inline distT="0" distB="0" distL="0" distR="0">
            <wp:extent cx="142875" cy="142875"/>
            <wp:effectExtent l="0" t="0" r="9525" b="9525"/>
            <wp:docPr id="26" name="Obrázek 26"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Calibri" w:hAnsi="Times New Roman"/>
          <w:b/>
          <w:sz w:val="32"/>
          <w:szCs w:val="32"/>
        </w:rPr>
        <w:t xml:space="preserve"> </w:t>
      </w:r>
      <w:r>
        <w:rPr>
          <w:rFonts w:ascii="Times New Roman" w:eastAsia="Calibri" w:hAnsi="Times New Roman"/>
          <w:b/>
          <w:noProof/>
          <w:sz w:val="32"/>
          <w:szCs w:val="32"/>
        </w:rPr>
        <w:drawing>
          <wp:inline distT="0" distB="0" distL="0" distR="0">
            <wp:extent cx="142875" cy="142875"/>
            <wp:effectExtent l="0" t="0" r="9525" b="9525"/>
            <wp:docPr id="27" name="Obrázek 27"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B33042" w:rsidRDefault="004C0AC5" w:rsidP="00B33042">
      <w:pPr>
        <w:widowControl w:val="0"/>
        <w:spacing w:after="0" w:line="240" w:lineRule="auto"/>
        <w:contextualSpacing/>
        <w:jc w:val="center"/>
        <w:outlineLvl w:val="0"/>
        <w:rPr>
          <w:rFonts w:ascii="Times New Roman" w:eastAsia="Calibri" w:hAnsi="Times New Roman"/>
          <w:sz w:val="32"/>
          <w:szCs w:val="32"/>
        </w:rPr>
      </w:pPr>
      <w:r>
        <w:rPr>
          <w:rFonts w:ascii="Times New Roman" w:eastAsia="Calibri" w:hAnsi="Times New Roman"/>
          <w:sz w:val="32"/>
          <w:szCs w:val="32"/>
        </w:rPr>
        <w:t xml:space="preserve">Tradiční prázdninové opékání buřtů se uskuteční v pondělí 13. 8. 2018 od 17.00 hodin na dětském hřišti. </w:t>
      </w:r>
      <w:r w:rsidR="002D1E46">
        <w:rPr>
          <w:rFonts w:ascii="Times New Roman" w:eastAsia="Calibri" w:hAnsi="Times New Roman"/>
          <w:sz w:val="32"/>
          <w:szCs w:val="32"/>
        </w:rPr>
        <w:t>Přijďte všichni a společně si v dobré náladě užijeme tento podvečer. Buřty</w:t>
      </w:r>
      <w:r w:rsidR="00187CDF">
        <w:rPr>
          <w:rFonts w:ascii="Times New Roman" w:eastAsia="Calibri" w:hAnsi="Times New Roman"/>
          <w:sz w:val="32"/>
          <w:szCs w:val="32"/>
        </w:rPr>
        <w:t xml:space="preserve"> a chléb budou zajištěny klubem.</w:t>
      </w:r>
    </w:p>
    <w:p w:rsidR="00187CDF" w:rsidRPr="00187CDF" w:rsidRDefault="00187CDF" w:rsidP="00B33042">
      <w:pPr>
        <w:widowControl w:val="0"/>
        <w:spacing w:after="0" w:line="240" w:lineRule="auto"/>
        <w:contextualSpacing/>
        <w:jc w:val="center"/>
        <w:outlineLvl w:val="0"/>
        <w:rPr>
          <w:rFonts w:ascii="Times New Roman" w:eastAsia="Calibri" w:hAnsi="Times New Roman"/>
          <w:sz w:val="24"/>
          <w:szCs w:val="24"/>
        </w:rPr>
      </w:pPr>
    </w:p>
    <w:p w:rsidR="008F21FC" w:rsidRDefault="008F21FC" w:rsidP="006015E9">
      <w:pPr>
        <w:widowControl w:val="0"/>
        <w:spacing w:after="0" w:line="240" w:lineRule="auto"/>
        <w:contextualSpacing/>
        <w:jc w:val="center"/>
        <w:outlineLvl w:val="0"/>
        <w:rPr>
          <w:rFonts w:ascii="Times New Roman" w:eastAsia="Calibri" w:hAnsi="Times New Roman"/>
          <w:b/>
          <w:sz w:val="40"/>
          <w:szCs w:val="40"/>
        </w:rPr>
      </w:pPr>
    </w:p>
    <w:p w:rsidR="008F21FC" w:rsidRDefault="008F21FC" w:rsidP="006015E9">
      <w:pPr>
        <w:widowControl w:val="0"/>
        <w:spacing w:after="0" w:line="240" w:lineRule="auto"/>
        <w:contextualSpacing/>
        <w:jc w:val="center"/>
        <w:outlineLvl w:val="0"/>
        <w:rPr>
          <w:rFonts w:ascii="Times New Roman" w:eastAsia="Calibri" w:hAnsi="Times New Roman"/>
          <w:b/>
          <w:sz w:val="40"/>
          <w:szCs w:val="40"/>
        </w:rPr>
      </w:pPr>
    </w:p>
    <w:p w:rsidR="008F21FC" w:rsidRDefault="008F21FC" w:rsidP="006015E9">
      <w:pPr>
        <w:widowControl w:val="0"/>
        <w:spacing w:after="0" w:line="240" w:lineRule="auto"/>
        <w:contextualSpacing/>
        <w:jc w:val="center"/>
        <w:outlineLvl w:val="0"/>
        <w:rPr>
          <w:rFonts w:ascii="Times New Roman" w:eastAsia="Calibri" w:hAnsi="Times New Roman"/>
          <w:b/>
          <w:sz w:val="40"/>
          <w:szCs w:val="40"/>
        </w:rPr>
      </w:pPr>
    </w:p>
    <w:p w:rsidR="006D2D1E" w:rsidRPr="006D2D1E" w:rsidRDefault="006D2D1E" w:rsidP="006015E9">
      <w:pPr>
        <w:widowControl w:val="0"/>
        <w:spacing w:after="0" w:line="240" w:lineRule="auto"/>
        <w:contextualSpacing/>
        <w:jc w:val="center"/>
        <w:outlineLvl w:val="0"/>
        <w:rPr>
          <w:rFonts w:ascii="Times New Roman" w:eastAsia="Calibri" w:hAnsi="Times New Roman"/>
          <w:b/>
          <w:sz w:val="32"/>
          <w:szCs w:val="32"/>
        </w:rPr>
      </w:pPr>
      <w:r w:rsidRPr="006D2D1E">
        <w:rPr>
          <w:rFonts w:ascii="Times New Roman" w:eastAsia="Calibri" w:hAnsi="Times New Roman"/>
          <w:b/>
          <w:sz w:val="40"/>
          <w:szCs w:val="40"/>
        </w:rPr>
        <w:t>Blahopřání</w:t>
      </w:r>
    </w:p>
    <w:p w:rsidR="006D2D1E" w:rsidRPr="006D2D1E" w:rsidRDefault="008F21FC" w:rsidP="006015E9">
      <w:pPr>
        <w:widowControl w:val="0"/>
        <w:spacing w:after="0" w:line="240" w:lineRule="auto"/>
        <w:contextualSpacing/>
        <w:jc w:val="center"/>
        <w:outlineLvl w:val="0"/>
        <w:rPr>
          <w:rFonts w:ascii="Times New Roman" w:eastAsia="Calibri" w:hAnsi="Times New Roman"/>
          <w:b/>
          <w:sz w:val="32"/>
          <w:szCs w:val="32"/>
        </w:rPr>
      </w:pPr>
      <w:r>
        <w:rPr>
          <w:rFonts w:ascii="Times New Roman" w:eastAsia="Calibri" w:hAnsi="Times New Roman"/>
          <w:b/>
          <w:noProof/>
          <w:sz w:val="32"/>
          <w:szCs w:val="32"/>
        </w:rPr>
        <w:drawing>
          <wp:inline distT="0" distB="0" distL="0" distR="0">
            <wp:extent cx="4686300" cy="180975"/>
            <wp:effectExtent l="0" t="0" r="0" b="9525"/>
            <wp:docPr id="41" name="Obrázek 41" descr="C:\Program Files (x86)\Microsoft Office\MEDIA\OFFICE14\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 (x86)\Microsoft Office\MEDIA\OFFICE14\Lines\BD21313_.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6300" cy="180975"/>
                    </a:xfrm>
                    <a:prstGeom prst="rect">
                      <a:avLst/>
                    </a:prstGeom>
                    <a:noFill/>
                    <a:ln>
                      <a:noFill/>
                    </a:ln>
                  </pic:spPr>
                </pic:pic>
              </a:graphicData>
            </a:graphic>
          </wp:inline>
        </w:drawing>
      </w:r>
    </w:p>
    <w:p w:rsidR="006D2D1E" w:rsidRDefault="006D2D1E" w:rsidP="006015E9">
      <w:pPr>
        <w:widowControl w:val="0"/>
        <w:spacing w:after="0" w:line="240" w:lineRule="auto"/>
        <w:contextualSpacing/>
        <w:jc w:val="center"/>
        <w:outlineLvl w:val="0"/>
        <w:rPr>
          <w:rFonts w:ascii="Times New Roman" w:eastAsia="Calibri" w:hAnsi="Times New Roman"/>
          <w:sz w:val="32"/>
          <w:szCs w:val="32"/>
        </w:rPr>
      </w:pPr>
      <w:r w:rsidRPr="006D2D1E">
        <w:rPr>
          <w:rFonts w:ascii="Times New Roman" w:eastAsia="Calibri" w:hAnsi="Times New Roman"/>
          <w:b/>
          <w:sz w:val="32"/>
          <w:szCs w:val="32"/>
        </w:rPr>
        <w:t>Vám všem, kteří jste se narodili v červenci a v</w:t>
      </w:r>
      <w:r>
        <w:rPr>
          <w:rFonts w:ascii="Times New Roman" w:eastAsia="Calibri" w:hAnsi="Times New Roman"/>
          <w:b/>
          <w:sz w:val="32"/>
          <w:szCs w:val="32"/>
        </w:rPr>
        <w:t> </w:t>
      </w:r>
      <w:r w:rsidRPr="006D2D1E">
        <w:rPr>
          <w:rFonts w:ascii="Times New Roman" w:eastAsia="Calibri" w:hAnsi="Times New Roman"/>
          <w:b/>
          <w:sz w:val="32"/>
          <w:szCs w:val="32"/>
        </w:rPr>
        <w:t>srpnu</w:t>
      </w:r>
    </w:p>
    <w:p w:rsidR="006D2D1E" w:rsidRDefault="006D2D1E" w:rsidP="006015E9">
      <w:pPr>
        <w:widowControl w:val="0"/>
        <w:spacing w:after="0" w:line="240" w:lineRule="auto"/>
        <w:contextualSpacing/>
        <w:jc w:val="center"/>
        <w:outlineLvl w:val="0"/>
        <w:rPr>
          <w:rFonts w:ascii="Times New Roman" w:eastAsia="Calibri" w:hAnsi="Times New Roman"/>
          <w:sz w:val="32"/>
          <w:szCs w:val="32"/>
        </w:rPr>
      </w:pPr>
    </w:p>
    <w:p w:rsidR="006D2D1E" w:rsidRPr="0034592C" w:rsidRDefault="006D2D1E" w:rsidP="006D2D1E">
      <w:pPr>
        <w:widowControl w:val="0"/>
        <w:spacing w:after="0" w:line="240" w:lineRule="auto"/>
        <w:contextualSpacing/>
        <w:outlineLvl w:val="0"/>
        <w:rPr>
          <w:rFonts w:ascii="Times New Roman" w:eastAsia="Calibri" w:hAnsi="Times New Roman"/>
          <w:b/>
          <w:sz w:val="32"/>
          <w:szCs w:val="32"/>
        </w:rPr>
      </w:pPr>
      <w:r w:rsidRPr="0034592C">
        <w:rPr>
          <w:rFonts w:ascii="Times New Roman" w:eastAsia="Calibri" w:hAnsi="Times New Roman"/>
          <w:b/>
          <w:sz w:val="32"/>
          <w:szCs w:val="32"/>
        </w:rPr>
        <w:t xml:space="preserve">   9. 7. </w:t>
      </w:r>
      <w:proofErr w:type="spellStart"/>
      <w:r w:rsidRPr="0034592C">
        <w:rPr>
          <w:rFonts w:ascii="Times New Roman" w:eastAsia="Calibri" w:hAnsi="Times New Roman"/>
          <w:b/>
          <w:sz w:val="32"/>
          <w:szCs w:val="32"/>
        </w:rPr>
        <w:t>Štefcová</w:t>
      </w:r>
      <w:proofErr w:type="spellEnd"/>
      <w:r w:rsidRPr="0034592C">
        <w:rPr>
          <w:rFonts w:ascii="Times New Roman" w:eastAsia="Calibri" w:hAnsi="Times New Roman"/>
          <w:b/>
          <w:sz w:val="32"/>
          <w:szCs w:val="32"/>
        </w:rPr>
        <w:t xml:space="preserve"> Věra**                           </w:t>
      </w:r>
      <w:r w:rsidR="00942737">
        <w:rPr>
          <w:rFonts w:ascii="Times New Roman" w:eastAsia="Calibri" w:hAnsi="Times New Roman"/>
          <w:b/>
          <w:sz w:val="32"/>
          <w:szCs w:val="32"/>
        </w:rPr>
        <w:t xml:space="preserve">  </w:t>
      </w:r>
      <w:r w:rsidRPr="0034592C">
        <w:rPr>
          <w:rFonts w:ascii="Times New Roman" w:eastAsia="Calibri" w:hAnsi="Times New Roman"/>
          <w:b/>
          <w:sz w:val="32"/>
          <w:szCs w:val="32"/>
        </w:rPr>
        <w:t xml:space="preserve"> 16. 7. Jará Anna**</w:t>
      </w:r>
    </w:p>
    <w:p w:rsidR="006D2D1E" w:rsidRDefault="006D2D1E" w:rsidP="006D2D1E">
      <w:pPr>
        <w:widowControl w:val="0"/>
        <w:spacing w:after="0" w:line="240" w:lineRule="auto"/>
        <w:contextualSpacing/>
        <w:outlineLvl w:val="0"/>
        <w:rPr>
          <w:rFonts w:ascii="Times New Roman" w:eastAsia="Calibri" w:hAnsi="Times New Roman"/>
          <w:b/>
          <w:sz w:val="32"/>
          <w:szCs w:val="32"/>
        </w:rPr>
      </w:pPr>
      <w:r w:rsidRPr="0034592C">
        <w:rPr>
          <w:rFonts w:ascii="Times New Roman" w:eastAsia="Calibri" w:hAnsi="Times New Roman"/>
          <w:b/>
          <w:sz w:val="32"/>
          <w:szCs w:val="32"/>
        </w:rPr>
        <w:t xml:space="preserve"> 1</w:t>
      </w:r>
      <w:r w:rsidR="00200D0F" w:rsidRPr="0034592C">
        <w:rPr>
          <w:rFonts w:ascii="Times New Roman" w:eastAsia="Calibri" w:hAnsi="Times New Roman"/>
          <w:b/>
          <w:sz w:val="32"/>
          <w:szCs w:val="32"/>
        </w:rPr>
        <w:t>3</w:t>
      </w:r>
      <w:r w:rsidRPr="0034592C">
        <w:rPr>
          <w:rFonts w:ascii="Times New Roman" w:eastAsia="Calibri" w:hAnsi="Times New Roman"/>
          <w:b/>
          <w:sz w:val="32"/>
          <w:szCs w:val="32"/>
        </w:rPr>
        <w:t xml:space="preserve">. 7. Boháčová Jindřiška       </w:t>
      </w:r>
      <w:r w:rsidR="00200D0F" w:rsidRPr="0034592C">
        <w:rPr>
          <w:rFonts w:ascii="Times New Roman" w:eastAsia="Calibri" w:hAnsi="Times New Roman"/>
          <w:b/>
          <w:sz w:val="32"/>
          <w:szCs w:val="32"/>
        </w:rPr>
        <w:t xml:space="preserve">                </w:t>
      </w:r>
      <w:r w:rsidRPr="0034592C">
        <w:rPr>
          <w:rFonts w:ascii="Times New Roman" w:eastAsia="Calibri" w:hAnsi="Times New Roman"/>
          <w:b/>
          <w:sz w:val="32"/>
          <w:szCs w:val="32"/>
        </w:rPr>
        <w:t xml:space="preserve"> 31. 8. Moudrý Josef</w:t>
      </w:r>
    </w:p>
    <w:p w:rsidR="00183646" w:rsidRPr="0034592C" w:rsidRDefault="00183646" w:rsidP="006D2D1E">
      <w:pPr>
        <w:widowControl w:val="0"/>
        <w:spacing w:after="0" w:line="240" w:lineRule="auto"/>
        <w:contextualSpacing/>
        <w:outlineLvl w:val="0"/>
        <w:rPr>
          <w:rFonts w:ascii="Times New Roman" w:eastAsia="Calibri" w:hAnsi="Times New Roman"/>
          <w:b/>
          <w:sz w:val="32"/>
          <w:szCs w:val="32"/>
        </w:rPr>
      </w:pPr>
    </w:p>
    <w:p w:rsidR="00200D0F" w:rsidRDefault="00200D0F" w:rsidP="00200D0F">
      <w:pPr>
        <w:widowControl w:val="0"/>
        <w:spacing w:after="0" w:line="240" w:lineRule="auto"/>
        <w:contextualSpacing/>
        <w:jc w:val="center"/>
        <w:outlineLvl w:val="0"/>
        <w:rPr>
          <w:rFonts w:ascii="Times New Roman" w:eastAsia="Calibri" w:hAnsi="Times New Roman"/>
          <w:sz w:val="32"/>
          <w:szCs w:val="32"/>
        </w:rPr>
      </w:pPr>
    </w:p>
    <w:p w:rsidR="008F21FC" w:rsidRDefault="008F21FC" w:rsidP="00200D0F">
      <w:pPr>
        <w:widowControl w:val="0"/>
        <w:spacing w:after="0" w:line="240" w:lineRule="auto"/>
        <w:contextualSpacing/>
        <w:jc w:val="center"/>
        <w:outlineLvl w:val="0"/>
        <w:rPr>
          <w:rFonts w:ascii="Times New Roman" w:eastAsia="Calibri" w:hAnsi="Times New Roman"/>
          <w:b/>
          <w:i/>
          <w:sz w:val="36"/>
          <w:szCs w:val="36"/>
          <w:u w:val="single"/>
        </w:rPr>
      </w:pPr>
    </w:p>
    <w:p w:rsidR="00200D0F" w:rsidRDefault="00200D0F" w:rsidP="00200D0F">
      <w:pPr>
        <w:widowControl w:val="0"/>
        <w:spacing w:after="0" w:line="240" w:lineRule="auto"/>
        <w:contextualSpacing/>
        <w:jc w:val="center"/>
        <w:outlineLvl w:val="0"/>
        <w:rPr>
          <w:rFonts w:ascii="Times New Roman" w:eastAsia="Calibri" w:hAnsi="Times New Roman"/>
          <w:b/>
          <w:i/>
          <w:sz w:val="36"/>
          <w:szCs w:val="36"/>
          <w:u w:val="single"/>
        </w:rPr>
      </w:pPr>
      <w:r w:rsidRPr="00053BA2">
        <w:rPr>
          <w:rFonts w:ascii="Times New Roman" w:eastAsia="Calibri" w:hAnsi="Times New Roman"/>
          <w:b/>
          <w:i/>
          <w:sz w:val="36"/>
          <w:szCs w:val="36"/>
          <w:u w:val="single"/>
        </w:rPr>
        <w:t>Každé p</w:t>
      </w:r>
      <w:r w:rsidR="00053BA2" w:rsidRPr="00053BA2">
        <w:rPr>
          <w:rFonts w:ascii="Times New Roman" w:eastAsia="Calibri" w:hAnsi="Times New Roman"/>
          <w:b/>
          <w:i/>
          <w:sz w:val="36"/>
          <w:szCs w:val="36"/>
          <w:u w:val="single"/>
        </w:rPr>
        <w:t>ondělí od 17.00 hodin se scházíme v klubovně na obecním úřadě</w:t>
      </w:r>
      <w:r w:rsidR="00053BA2">
        <w:rPr>
          <w:rFonts w:ascii="Times New Roman" w:eastAsia="Calibri" w:hAnsi="Times New Roman"/>
          <w:b/>
          <w:i/>
          <w:sz w:val="36"/>
          <w:szCs w:val="36"/>
          <w:u w:val="single"/>
        </w:rPr>
        <w:t xml:space="preserve"> v Horce</w:t>
      </w:r>
      <w:r w:rsidR="00053BA2" w:rsidRPr="00053BA2">
        <w:rPr>
          <w:rFonts w:ascii="Times New Roman" w:eastAsia="Calibri" w:hAnsi="Times New Roman"/>
          <w:b/>
          <w:i/>
          <w:sz w:val="36"/>
          <w:szCs w:val="36"/>
          <w:u w:val="single"/>
        </w:rPr>
        <w:t xml:space="preserve"> ke společným schůzkám.</w:t>
      </w:r>
    </w:p>
    <w:p w:rsidR="00842116" w:rsidRDefault="00842116" w:rsidP="00842116">
      <w:pPr>
        <w:tabs>
          <w:tab w:val="left" w:pos="2985"/>
        </w:tabs>
      </w:pPr>
    </w:p>
    <w:tbl>
      <w:tblPr>
        <w:tblpPr w:leftFromText="141" w:rightFromText="141" w:bottomFromText="200" w:vertAnchor="text" w:horzAnchor="margin" w:tblpY="54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5"/>
        <w:gridCol w:w="2334"/>
        <w:gridCol w:w="2464"/>
        <w:gridCol w:w="2383"/>
      </w:tblGrid>
      <w:tr w:rsidR="00842116" w:rsidRPr="007366D5" w:rsidTr="00C45AC2">
        <w:trPr>
          <w:trHeight w:val="227"/>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842116" w:rsidRPr="007366D5" w:rsidRDefault="00842116" w:rsidP="00C45AC2">
            <w:pPr>
              <w:widowControl w:val="0"/>
              <w:spacing w:before="100" w:beforeAutospacing="1" w:after="0" w:line="240" w:lineRule="auto"/>
              <w:ind w:left="-15"/>
              <w:contextualSpacing/>
              <w:outlineLvl w:val="0"/>
              <w:rPr>
                <w:rFonts w:ascii="Times New Roman" w:eastAsia="Calibri" w:hAnsi="Times New Roman"/>
                <w:b/>
                <w:sz w:val="28"/>
                <w:szCs w:val="28"/>
                <w:lang w:eastAsia="en-US"/>
              </w:rPr>
            </w:pPr>
            <w:r w:rsidRPr="007366D5">
              <w:rPr>
                <w:rFonts w:ascii="Times New Roman" w:eastAsia="Calibri" w:hAnsi="Times New Roman"/>
                <w:b/>
                <w:sz w:val="28"/>
                <w:szCs w:val="28"/>
                <w:lang w:eastAsia="en-US"/>
              </w:rPr>
              <w:t>Program                                   Vede                          Služba</w:t>
            </w:r>
          </w:p>
        </w:tc>
      </w:tr>
      <w:tr w:rsidR="00842116" w:rsidRPr="007366D5" w:rsidTr="00C45AC2">
        <w:trPr>
          <w:trHeight w:val="227"/>
        </w:trPr>
        <w:tc>
          <w:tcPr>
            <w:tcW w:w="1640" w:type="pct"/>
            <w:tcBorders>
              <w:top w:val="single" w:sz="4" w:space="0" w:color="auto"/>
              <w:left w:val="single" w:sz="4" w:space="0" w:color="auto"/>
              <w:bottom w:val="single" w:sz="4" w:space="0" w:color="auto"/>
              <w:right w:val="single" w:sz="4" w:space="0" w:color="auto"/>
            </w:tcBorders>
            <w:vAlign w:val="center"/>
          </w:tcPr>
          <w:p w:rsidR="00842116" w:rsidRPr="007366D5" w:rsidRDefault="00053BA2" w:rsidP="00C45AC2">
            <w:pPr>
              <w:widowControl w:val="0"/>
              <w:spacing w:before="100" w:beforeAutospacing="1" w:after="0" w:line="240" w:lineRule="auto"/>
              <w:ind w:left="-15"/>
              <w:contextualSpacing/>
              <w:outlineLvl w:val="0"/>
              <w:rPr>
                <w:rFonts w:ascii="Times New Roman" w:eastAsia="Calibri" w:hAnsi="Times New Roman"/>
                <w:b/>
                <w:sz w:val="28"/>
                <w:szCs w:val="28"/>
                <w:lang w:eastAsia="en-US"/>
              </w:rPr>
            </w:pPr>
            <w:r w:rsidRPr="007366D5">
              <w:rPr>
                <w:rFonts w:ascii="Times New Roman" w:eastAsia="Calibri" w:hAnsi="Times New Roman"/>
                <w:b/>
                <w:sz w:val="28"/>
                <w:szCs w:val="28"/>
                <w:lang w:eastAsia="en-US"/>
              </w:rPr>
              <w:t xml:space="preserve">  2. 7. (870</w:t>
            </w:r>
            <w:proofErr w:type="gramStart"/>
            <w:r w:rsidR="00842116" w:rsidRPr="007366D5">
              <w:rPr>
                <w:rFonts w:ascii="Times New Roman" w:eastAsia="Calibri" w:hAnsi="Times New Roman"/>
                <w:b/>
                <w:sz w:val="28"/>
                <w:szCs w:val="28"/>
                <w:lang w:eastAsia="en-US"/>
              </w:rPr>
              <w:t>)  kavárnička</w:t>
            </w:r>
            <w:proofErr w:type="gramEnd"/>
          </w:p>
        </w:tc>
        <w:tc>
          <w:tcPr>
            <w:tcW w:w="1092" w:type="pct"/>
            <w:tcBorders>
              <w:top w:val="single" w:sz="4" w:space="0" w:color="auto"/>
              <w:left w:val="single" w:sz="4" w:space="0" w:color="auto"/>
              <w:bottom w:val="single" w:sz="4" w:space="0" w:color="auto"/>
              <w:right w:val="single" w:sz="4" w:space="0" w:color="auto"/>
            </w:tcBorders>
            <w:vAlign w:val="center"/>
          </w:tcPr>
          <w:p w:rsidR="00842116" w:rsidRPr="007366D5" w:rsidRDefault="00183646"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r>
              <w:rPr>
                <w:rFonts w:ascii="Times New Roman" w:eastAsia="Calibri" w:hAnsi="Times New Roman"/>
                <w:b/>
                <w:sz w:val="28"/>
                <w:szCs w:val="28"/>
                <w:lang w:eastAsia="en-US"/>
              </w:rPr>
              <w:t>pí. Dvořáková</w:t>
            </w:r>
          </w:p>
        </w:tc>
        <w:tc>
          <w:tcPr>
            <w:tcW w:w="1153" w:type="pct"/>
            <w:tcBorders>
              <w:top w:val="single" w:sz="4" w:space="0" w:color="auto"/>
              <w:left w:val="single" w:sz="4" w:space="0" w:color="auto"/>
              <w:bottom w:val="single" w:sz="4" w:space="0" w:color="auto"/>
              <w:right w:val="single" w:sz="4" w:space="0" w:color="auto"/>
            </w:tcBorders>
            <w:vAlign w:val="center"/>
          </w:tcPr>
          <w:p w:rsidR="00842116" w:rsidRPr="007366D5" w:rsidRDefault="00614FB2"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r>
              <w:rPr>
                <w:rFonts w:ascii="Times New Roman" w:eastAsia="Calibri" w:hAnsi="Times New Roman"/>
                <w:b/>
                <w:sz w:val="28"/>
                <w:szCs w:val="28"/>
                <w:lang w:eastAsia="en-US"/>
              </w:rPr>
              <w:t xml:space="preserve">pí. </w:t>
            </w:r>
            <w:proofErr w:type="spellStart"/>
            <w:r>
              <w:rPr>
                <w:rFonts w:ascii="Times New Roman" w:eastAsia="Calibri" w:hAnsi="Times New Roman"/>
                <w:b/>
                <w:sz w:val="28"/>
                <w:szCs w:val="28"/>
                <w:lang w:eastAsia="en-US"/>
              </w:rPr>
              <w:t>Hejská</w:t>
            </w:r>
            <w:proofErr w:type="spellEnd"/>
          </w:p>
        </w:tc>
        <w:tc>
          <w:tcPr>
            <w:tcW w:w="1115" w:type="pct"/>
            <w:tcBorders>
              <w:top w:val="single" w:sz="4" w:space="0" w:color="auto"/>
              <w:left w:val="single" w:sz="4" w:space="0" w:color="auto"/>
              <w:bottom w:val="single" w:sz="4" w:space="0" w:color="auto"/>
              <w:right w:val="single" w:sz="4" w:space="0" w:color="auto"/>
            </w:tcBorders>
            <w:vAlign w:val="center"/>
          </w:tcPr>
          <w:p w:rsidR="00842116" w:rsidRPr="007366D5" w:rsidRDefault="00842116"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p>
        </w:tc>
      </w:tr>
      <w:tr w:rsidR="00842116" w:rsidRPr="007366D5" w:rsidTr="00C45AC2">
        <w:trPr>
          <w:trHeight w:val="227"/>
        </w:trPr>
        <w:tc>
          <w:tcPr>
            <w:tcW w:w="1640" w:type="pct"/>
            <w:tcBorders>
              <w:top w:val="single" w:sz="4" w:space="0" w:color="auto"/>
              <w:left w:val="single" w:sz="4" w:space="0" w:color="auto"/>
              <w:bottom w:val="single" w:sz="4" w:space="0" w:color="auto"/>
              <w:right w:val="single" w:sz="4" w:space="0" w:color="auto"/>
            </w:tcBorders>
            <w:vAlign w:val="center"/>
          </w:tcPr>
          <w:p w:rsidR="00842116" w:rsidRPr="007366D5" w:rsidRDefault="00053BA2" w:rsidP="00C45AC2">
            <w:pPr>
              <w:widowControl w:val="0"/>
              <w:spacing w:before="100" w:beforeAutospacing="1" w:after="0" w:line="240" w:lineRule="auto"/>
              <w:ind w:left="-15"/>
              <w:contextualSpacing/>
              <w:outlineLvl w:val="0"/>
              <w:rPr>
                <w:rFonts w:ascii="Times New Roman" w:eastAsia="Calibri" w:hAnsi="Times New Roman"/>
                <w:b/>
                <w:sz w:val="28"/>
                <w:szCs w:val="28"/>
                <w:lang w:eastAsia="en-US"/>
              </w:rPr>
            </w:pPr>
            <w:r w:rsidRPr="007366D5">
              <w:rPr>
                <w:rFonts w:ascii="Times New Roman" w:eastAsia="Calibri" w:hAnsi="Times New Roman"/>
                <w:b/>
                <w:sz w:val="28"/>
                <w:szCs w:val="28"/>
                <w:lang w:eastAsia="en-US"/>
              </w:rPr>
              <w:t xml:space="preserve">  9. 7. (871</w:t>
            </w:r>
            <w:proofErr w:type="gramStart"/>
            <w:r w:rsidRPr="007366D5">
              <w:rPr>
                <w:rFonts w:ascii="Times New Roman" w:eastAsia="Calibri" w:hAnsi="Times New Roman"/>
                <w:b/>
                <w:sz w:val="28"/>
                <w:szCs w:val="28"/>
                <w:lang w:eastAsia="en-US"/>
              </w:rPr>
              <w:t>)  kavárnička</w:t>
            </w:r>
            <w:proofErr w:type="gramEnd"/>
          </w:p>
        </w:tc>
        <w:tc>
          <w:tcPr>
            <w:tcW w:w="1092" w:type="pct"/>
            <w:tcBorders>
              <w:top w:val="single" w:sz="4" w:space="0" w:color="auto"/>
              <w:left w:val="single" w:sz="4" w:space="0" w:color="auto"/>
              <w:bottom w:val="single" w:sz="4" w:space="0" w:color="auto"/>
              <w:right w:val="single" w:sz="4" w:space="0" w:color="auto"/>
            </w:tcBorders>
            <w:vAlign w:val="center"/>
          </w:tcPr>
          <w:p w:rsidR="00842116" w:rsidRPr="007366D5" w:rsidRDefault="00614FB2"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r>
              <w:rPr>
                <w:rFonts w:ascii="Times New Roman" w:eastAsia="Calibri" w:hAnsi="Times New Roman"/>
                <w:b/>
                <w:sz w:val="28"/>
                <w:szCs w:val="28"/>
                <w:lang w:eastAsia="en-US"/>
              </w:rPr>
              <w:t>pí. Šimková</w:t>
            </w:r>
          </w:p>
        </w:tc>
        <w:tc>
          <w:tcPr>
            <w:tcW w:w="1153" w:type="pct"/>
            <w:tcBorders>
              <w:top w:val="single" w:sz="4" w:space="0" w:color="auto"/>
              <w:left w:val="single" w:sz="4" w:space="0" w:color="auto"/>
              <w:bottom w:val="single" w:sz="4" w:space="0" w:color="auto"/>
              <w:right w:val="single" w:sz="4" w:space="0" w:color="auto"/>
            </w:tcBorders>
            <w:vAlign w:val="center"/>
          </w:tcPr>
          <w:p w:rsidR="00842116" w:rsidRPr="007366D5" w:rsidRDefault="00614FB2"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r>
              <w:rPr>
                <w:rFonts w:ascii="Times New Roman" w:eastAsia="Calibri" w:hAnsi="Times New Roman"/>
                <w:b/>
                <w:sz w:val="28"/>
                <w:szCs w:val="28"/>
                <w:lang w:eastAsia="en-US"/>
              </w:rPr>
              <w:t>pí. Zdražilová</w:t>
            </w:r>
          </w:p>
        </w:tc>
        <w:tc>
          <w:tcPr>
            <w:tcW w:w="1115" w:type="pct"/>
            <w:tcBorders>
              <w:top w:val="single" w:sz="4" w:space="0" w:color="auto"/>
              <w:left w:val="single" w:sz="4" w:space="0" w:color="auto"/>
              <w:bottom w:val="single" w:sz="4" w:space="0" w:color="auto"/>
              <w:right w:val="single" w:sz="4" w:space="0" w:color="auto"/>
            </w:tcBorders>
            <w:vAlign w:val="center"/>
          </w:tcPr>
          <w:p w:rsidR="00842116" w:rsidRPr="007366D5" w:rsidRDefault="00842116"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p>
        </w:tc>
      </w:tr>
      <w:tr w:rsidR="00842116" w:rsidRPr="007366D5" w:rsidTr="00C45AC2">
        <w:trPr>
          <w:trHeight w:val="227"/>
        </w:trPr>
        <w:tc>
          <w:tcPr>
            <w:tcW w:w="1640" w:type="pct"/>
            <w:tcBorders>
              <w:top w:val="single" w:sz="4" w:space="0" w:color="auto"/>
              <w:left w:val="single" w:sz="4" w:space="0" w:color="auto"/>
              <w:bottom w:val="single" w:sz="4" w:space="0" w:color="auto"/>
              <w:right w:val="single" w:sz="4" w:space="0" w:color="auto"/>
            </w:tcBorders>
            <w:vAlign w:val="center"/>
          </w:tcPr>
          <w:p w:rsidR="00842116" w:rsidRPr="007366D5" w:rsidRDefault="00053BA2" w:rsidP="00C45AC2">
            <w:pPr>
              <w:widowControl w:val="0"/>
              <w:spacing w:before="100" w:beforeAutospacing="1" w:after="0" w:line="240" w:lineRule="auto"/>
              <w:ind w:left="-15"/>
              <w:contextualSpacing/>
              <w:outlineLvl w:val="0"/>
              <w:rPr>
                <w:rFonts w:ascii="Times New Roman" w:eastAsia="Calibri" w:hAnsi="Times New Roman"/>
                <w:b/>
                <w:sz w:val="28"/>
                <w:szCs w:val="28"/>
                <w:lang w:eastAsia="en-US"/>
              </w:rPr>
            </w:pPr>
            <w:r w:rsidRPr="007366D5">
              <w:rPr>
                <w:rFonts w:ascii="Times New Roman" w:eastAsia="Calibri" w:hAnsi="Times New Roman"/>
                <w:b/>
                <w:sz w:val="28"/>
                <w:szCs w:val="28"/>
                <w:lang w:eastAsia="en-US"/>
              </w:rPr>
              <w:t>16. 7</w:t>
            </w:r>
            <w:r w:rsidR="00842116" w:rsidRPr="007366D5">
              <w:rPr>
                <w:rFonts w:ascii="Times New Roman" w:eastAsia="Calibri" w:hAnsi="Times New Roman"/>
                <w:b/>
                <w:sz w:val="28"/>
                <w:szCs w:val="28"/>
                <w:lang w:eastAsia="en-US"/>
              </w:rPr>
              <w:t xml:space="preserve">. </w:t>
            </w:r>
            <w:r w:rsidRPr="007366D5">
              <w:rPr>
                <w:rFonts w:ascii="Times New Roman" w:eastAsia="Calibri" w:hAnsi="Times New Roman"/>
                <w:b/>
                <w:sz w:val="28"/>
                <w:szCs w:val="28"/>
                <w:lang w:eastAsia="en-US"/>
              </w:rPr>
              <w:t>(872</w:t>
            </w:r>
            <w:r w:rsidR="00842116" w:rsidRPr="007366D5">
              <w:rPr>
                <w:rFonts w:ascii="Times New Roman" w:eastAsia="Calibri" w:hAnsi="Times New Roman"/>
                <w:b/>
                <w:sz w:val="28"/>
                <w:szCs w:val="28"/>
                <w:lang w:eastAsia="en-US"/>
              </w:rPr>
              <w:t>) kavárnička</w:t>
            </w:r>
          </w:p>
        </w:tc>
        <w:tc>
          <w:tcPr>
            <w:tcW w:w="1092" w:type="pct"/>
            <w:tcBorders>
              <w:top w:val="single" w:sz="4" w:space="0" w:color="auto"/>
              <w:left w:val="single" w:sz="4" w:space="0" w:color="auto"/>
              <w:bottom w:val="single" w:sz="4" w:space="0" w:color="auto"/>
              <w:right w:val="single" w:sz="4" w:space="0" w:color="auto"/>
            </w:tcBorders>
            <w:vAlign w:val="center"/>
          </w:tcPr>
          <w:p w:rsidR="00842116" w:rsidRPr="007366D5" w:rsidRDefault="00BB3699"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r w:rsidRPr="007366D5">
              <w:rPr>
                <w:rFonts w:ascii="Times New Roman" w:eastAsia="Calibri" w:hAnsi="Times New Roman"/>
                <w:b/>
                <w:sz w:val="28"/>
                <w:szCs w:val="28"/>
                <w:lang w:eastAsia="en-US"/>
              </w:rPr>
              <w:t>pí. Černá</w:t>
            </w:r>
          </w:p>
        </w:tc>
        <w:tc>
          <w:tcPr>
            <w:tcW w:w="1153" w:type="pct"/>
            <w:tcBorders>
              <w:top w:val="single" w:sz="4" w:space="0" w:color="auto"/>
              <w:left w:val="single" w:sz="4" w:space="0" w:color="auto"/>
              <w:bottom w:val="single" w:sz="4" w:space="0" w:color="auto"/>
              <w:right w:val="single" w:sz="4" w:space="0" w:color="auto"/>
            </w:tcBorders>
            <w:vAlign w:val="center"/>
          </w:tcPr>
          <w:p w:rsidR="00842116" w:rsidRPr="007366D5" w:rsidRDefault="00842116"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r w:rsidRPr="007366D5">
              <w:rPr>
                <w:rFonts w:ascii="Times New Roman" w:eastAsia="Calibri" w:hAnsi="Times New Roman"/>
                <w:b/>
                <w:sz w:val="28"/>
                <w:szCs w:val="28"/>
                <w:lang w:eastAsia="en-US"/>
              </w:rPr>
              <w:t xml:space="preserve">pí. </w:t>
            </w:r>
            <w:proofErr w:type="spellStart"/>
            <w:r w:rsidRPr="007366D5">
              <w:rPr>
                <w:rFonts w:ascii="Times New Roman" w:eastAsia="Calibri" w:hAnsi="Times New Roman"/>
                <w:b/>
                <w:sz w:val="28"/>
                <w:szCs w:val="28"/>
                <w:lang w:eastAsia="en-US"/>
              </w:rPr>
              <w:t>Forštová</w:t>
            </w:r>
            <w:proofErr w:type="spellEnd"/>
          </w:p>
        </w:tc>
        <w:tc>
          <w:tcPr>
            <w:tcW w:w="1115" w:type="pct"/>
            <w:tcBorders>
              <w:top w:val="single" w:sz="4" w:space="0" w:color="auto"/>
              <w:left w:val="single" w:sz="4" w:space="0" w:color="auto"/>
              <w:bottom w:val="single" w:sz="4" w:space="0" w:color="auto"/>
              <w:right w:val="single" w:sz="4" w:space="0" w:color="auto"/>
            </w:tcBorders>
            <w:vAlign w:val="center"/>
          </w:tcPr>
          <w:p w:rsidR="00842116" w:rsidRPr="007366D5" w:rsidRDefault="00842116"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p>
        </w:tc>
      </w:tr>
      <w:tr w:rsidR="00842116" w:rsidRPr="007366D5" w:rsidTr="00C45AC2">
        <w:trPr>
          <w:trHeight w:val="227"/>
        </w:trPr>
        <w:tc>
          <w:tcPr>
            <w:tcW w:w="1640" w:type="pct"/>
            <w:tcBorders>
              <w:top w:val="single" w:sz="4" w:space="0" w:color="auto"/>
              <w:left w:val="single" w:sz="4" w:space="0" w:color="auto"/>
              <w:bottom w:val="single" w:sz="4" w:space="0" w:color="auto"/>
              <w:right w:val="single" w:sz="4" w:space="0" w:color="auto"/>
            </w:tcBorders>
            <w:vAlign w:val="center"/>
          </w:tcPr>
          <w:p w:rsidR="00842116" w:rsidRPr="007366D5" w:rsidRDefault="00053BA2" w:rsidP="00C45AC2">
            <w:pPr>
              <w:widowControl w:val="0"/>
              <w:spacing w:before="100" w:beforeAutospacing="1" w:after="0" w:line="240" w:lineRule="auto"/>
              <w:ind w:left="-15"/>
              <w:contextualSpacing/>
              <w:outlineLvl w:val="0"/>
              <w:rPr>
                <w:rFonts w:ascii="Times New Roman" w:eastAsia="Calibri" w:hAnsi="Times New Roman"/>
                <w:b/>
                <w:sz w:val="28"/>
                <w:szCs w:val="28"/>
                <w:lang w:eastAsia="en-US"/>
              </w:rPr>
            </w:pPr>
            <w:r w:rsidRPr="007366D5">
              <w:rPr>
                <w:rFonts w:ascii="Times New Roman" w:eastAsia="Calibri" w:hAnsi="Times New Roman"/>
                <w:b/>
                <w:sz w:val="28"/>
                <w:szCs w:val="28"/>
                <w:lang w:eastAsia="en-US"/>
              </w:rPr>
              <w:t>23. 7. (873</w:t>
            </w:r>
            <w:r w:rsidR="00842116" w:rsidRPr="007366D5">
              <w:rPr>
                <w:rFonts w:ascii="Times New Roman" w:eastAsia="Calibri" w:hAnsi="Times New Roman"/>
                <w:b/>
                <w:sz w:val="28"/>
                <w:szCs w:val="28"/>
                <w:lang w:eastAsia="en-US"/>
              </w:rPr>
              <w:t>) kavárnička</w:t>
            </w:r>
          </w:p>
        </w:tc>
        <w:tc>
          <w:tcPr>
            <w:tcW w:w="1092" w:type="pct"/>
            <w:tcBorders>
              <w:top w:val="single" w:sz="4" w:space="0" w:color="auto"/>
              <w:left w:val="single" w:sz="4" w:space="0" w:color="auto"/>
              <w:bottom w:val="single" w:sz="4" w:space="0" w:color="auto"/>
              <w:right w:val="single" w:sz="4" w:space="0" w:color="auto"/>
            </w:tcBorders>
            <w:vAlign w:val="center"/>
          </w:tcPr>
          <w:p w:rsidR="00842116" w:rsidRPr="007366D5" w:rsidRDefault="00183646"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r>
              <w:rPr>
                <w:rFonts w:ascii="Times New Roman" w:eastAsia="Calibri" w:hAnsi="Times New Roman"/>
                <w:b/>
                <w:sz w:val="28"/>
                <w:szCs w:val="28"/>
                <w:lang w:eastAsia="en-US"/>
              </w:rPr>
              <w:t>pí. Moudrá</w:t>
            </w:r>
          </w:p>
        </w:tc>
        <w:tc>
          <w:tcPr>
            <w:tcW w:w="1153" w:type="pct"/>
            <w:tcBorders>
              <w:top w:val="single" w:sz="4" w:space="0" w:color="auto"/>
              <w:left w:val="single" w:sz="4" w:space="0" w:color="auto"/>
              <w:bottom w:val="single" w:sz="4" w:space="0" w:color="auto"/>
              <w:right w:val="single" w:sz="4" w:space="0" w:color="auto"/>
            </w:tcBorders>
            <w:vAlign w:val="center"/>
          </w:tcPr>
          <w:p w:rsidR="00842116" w:rsidRPr="007366D5" w:rsidRDefault="00BB3699"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proofErr w:type="spellStart"/>
            <w:r w:rsidRPr="007366D5">
              <w:rPr>
                <w:rFonts w:ascii="Times New Roman" w:eastAsia="Calibri" w:hAnsi="Times New Roman"/>
                <w:b/>
                <w:sz w:val="28"/>
                <w:szCs w:val="28"/>
                <w:lang w:eastAsia="en-US"/>
              </w:rPr>
              <w:t>pí.Velendorfová</w:t>
            </w:r>
            <w:proofErr w:type="spellEnd"/>
            <w:r w:rsidRPr="007366D5">
              <w:rPr>
                <w:rFonts w:ascii="Times New Roman" w:eastAsia="Calibri" w:hAnsi="Times New Roman"/>
                <w:b/>
                <w:sz w:val="28"/>
                <w:szCs w:val="28"/>
                <w:lang w:eastAsia="en-US"/>
              </w:rPr>
              <w:t xml:space="preserve"> </w:t>
            </w:r>
          </w:p>
        </w:tc>
        <w:tc>
          <w:tcPr>
            <w:tcW w:w="1115" w:type="pct"/>
            <w:tcBorders>
              <w:top w:val="single" w:sz="4" w:space="0" w:color="auto"/>
              <w:left w:val="single" w:sz="4" w:space="0" w:color="auto"/>
              <w:bottom w:val="single" w:sz="4" w:space="0" w:color="auto"/>
              <w:right w:val="single" w:sz="4" w:space="0" w:color="auto"/>
            </w:tcBorders>
            <w:vAlign w:val="center"/>
          </w:tcPr>
          <w:p w:rsidR="00842116" w:rsidRPr="007366D5" w:rsidRDefault="00842116"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p>
        </w:tc>
      </w:tr>
      <w:tr w:rsidR="00842116" w:rsidRPr="007366D5" w:rsidTr="00C45AC2">
        <w:trPr>
          <w:trHeight w:val="227"/>
        </w:trPr>
        <w:tc>
          <w:tcPr>
            <w:tcW w:w="1640" w:type="pct"/>
            <w:tcBorders>
              <w:top w:val="single" w:sz="4" w:space="0" w:color="auto"/>
              <w:left w:val="single" w:sz="4" w:space="0" w:color="auto"/>
              <w:bottom w:val="single" w:sz="4" w:space="0" w:color="auto"/>
              <w:right w:val="single" w:sz="4" w:space="0" w:color="auto"/>
            </w:tcBorders>
            <w:vAlign w:val="center"/>
          </w:tcPr>
          <w:p w:rsidR="00842116" w:rsidRPr="007366D5" w:rsidRDefault="00053BA2" w:rsidP="00C45AC2">
            <w:pPr>
              <w:widowControl w:val="0"/>
              <w:spacing w:before="100" w:beforeAutospacing="1" w:after="0" w:line="240" w:lineRule="auto"/>
              <w:ind w:left="-15"/>
              <w:contextualSpacing/>
              <w:outlineLvl w:val="0"/>
              <w:rPr>
                <w:rFonts w:ascii="Times New Roman" w:eastAsia="Calibri" w:hAnsi="Times New Roman"/>
                <w:b/>
                <w:sz w:val="28"/>
                <w:szCs w:val="28"/>
                <w:lang w:eastAsia="en-US"/>
              </w:rPr>
            </w:pPr>
            <w:r w:rsidRPr="007366D5">
              <w:rPr>
                <w:rFonts w:ascii="Times New Roman" w:eastAsia="Calibri" w:hAnsi="Times New Roman"/>
                <w:b/>
                <w:sz w:val="28"/>
                <w:szCs w:val="28"/>
                <w:lang w:eastAsia="en-US"/>
              </w:rPr>
              <w:t>30. 7. (874</w:t>
            </w:r>
            <w:r w:rsidR="00842116" w:rsidRPr="007366D5">
              <w:rPr>
                <w:rFonts w:ascii="Times New Roman" w:eastAsia="Calibri" w:hAnsi="Times New Roman"/>
                <w:b/>
                <w:sz w:val="28"/>
                <w:szCs w:val="28"/>
                <w:lang w:eastAsia="en-US"/>
              </w:rPr>
              <w:t>) kavárnička</w:t>
            </w:r>
          </w:p>
        </w:tc>
        <w:tc>
          <w:tcPr>
            <w:tcW w:w="1092" w:type="pct"/>
            <w:tcBorders>
              <w:top w:val="single" w:sz="4" w:space="0" w:color="auto"/>
              <w:left w:val="single" w:sz="4" w:space="0" w:color="auto"/>
              <w:bottom w:val="single" w:sz="4" w:space="0" w:color="auto"/>
              <w:right w:val="single" w:sz="4" w:space="0" w:color="auto"/>
            </w:tcBorders>
            <w:vAlign w:val="center"/>
          </w:tcPr>
          <w:p w:rsidR="00842116" w:rsidRPr="007366D5" w:rsidRDefault="00842116"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r w:rsidRPr="007366D5">
              <w:rPr>
                <w:rFonts w:ascii="Times New Roman" w:eastAsia="Calibri" w:hAnsi="Times New Roman"/>
                <w:b/>
                <w:sz w:val="28"/>
                <w:szCs w:val="28"/>
                <w:lang w:eastAsia="en-US"/>
              </w:rPr>
              <w:t>pí. Zdražilová</w:t>
            </w:r>
          </w:p>
        </w:tc>
        <w:tc>
          <w:tcPr>
            <w:tcW w:w="1153" w:type="pct"/>
            <w:tcBorders>
              <w:top w:val="single" w:sz="4" w:space="0" w:color="auto"/>
              <w:left w:val="single" w:sz="4" w:space="0" w:color="auto"/>
              <w:bottom w:val="single" w:sz="4" w:space="0" w:color="auto"/>
              <w:right w:val="single" w:sz="4" w:space="0" w:color="auto"/>
            </w:tcBorders>
            <w:vAlign w:val="center"/>
          </w:tcPr>
          <w:p w:rsidR="00842116" w:rsidRPr="007366D5" w:rsidRDefault="00BB3699"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r w:rsidRPr="007366D5">
              <w:rPr>
                <w:rFonts w:ascii="Times New Roman" w:eastAsia="Calibri" w:hAnsi="Times New Roman"/>
                <w:b/>
                <w:sz w:val="28"/>
                <w:szCs w:val="28"/>
                <w:lang w:eastAsia="en-US"/>
              </w:rPr>
              <w:t xml:space="preserve">pí. </w:t>
            </w:r>
            <w:r w:rsidR="007366D5" w:rsidRPr="007366D5">
              <w:rPr>
                <w:rFonts w:ascii="Times New Roman" w:eastAsia="Calibri" w:hAnsi="Times New Roman"/>
                <w:b/>
                <w:sz w:val="28"/>
                <w:szCs w:val="28"/>
                <w:lang w:eastAsia="en-US"/>
              </w:rPr>
              <w:t>Dvořáková</w:t>
            </w:r>
          </w:p>
        </w:tc>
        <w:tc>
          <w:tcPr>
            <w:tcW w:w="1115" w:type="pct"/>
            <w:tcBorders>
              <w:top w:val="single" w:sz="4" w:space="0" w:color="auto"/>
              <w:left w:val="single" w:sz="4" w:space="0" w:color="auto"/>
              <w:bottom w:val="single" w:sz="4" w:space="0" w:color="auto"/>
              <w:right w:val="single" w:sz="4" w:space="0" w:color="auto"/>
            </w:tcBorders>
            <w:vAlign w:val="center"/>
          </w:tcPr>
          <w:p w:rsidR="00842116" w:rsidRPr="007366D5" w:rsidRDefault="00842116"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p>
        </w:tc>
      </w:tr>
      <w:tr w:rsidR="00842116" w:rsidRPr="007366D5" w:rsidTr="00C45AC2">
        <w:trPr>
          <w:trHeight w:val="227"/>
        </w:trPr>
        <w:tc>
          <w:tcPr>
            <w:tcW w:w="1640" w:type="pct"/>
            <w:tcBorders>
              <w:top w:val="single" w:sz="4" w:space="0" w:color="auto"/>
              <w:left w:val="single" w:sz="4" w:space="0" w:color="auto"/>
              <w:bottom w:val="single" w:sz="4" w:space="0" w:color="auto"/>
              <w:right w:val="single" w:sz="4" w:space="0" w:color="auto"/>
            </w:tcBorders>
            <w:vAlign w:val="center"/>
          </w:tcPr>
          <w:p w:rsidR="00842116" w:rsidRPr="007366D5" w:rsidRDefault="00BB3699" w:rsidP="00C45AC2">
            <w:pPr>
              <w:widowControl w:val="0"/>
              <w:spacing w:before="100" w:beforeAutospacing="1" w:after="0" w:line="240" w:lineRule="auto"/>
              <w:ind w:left="-15"/>
              <w:contextualSpacing/>
              <w:outlineLvl w:val="0"/>
              <w:rPr>
                <w:rFonts w:ascii="Times New Roman" w:eastAsia="Calibri" w:hAnsi="Times New Roman"/>
                <w:b/>
                <w:sz w:val="28"/>
                <w:szCs w:val="28"/>
                <w:lang w:eastAsia="en-US"/>
              </w:rPr>
            </w:pPr>
            <w:r w:rsidRPr="007366D5">
              <w:rPr>
                <w:rFonts w:ascii="Times New Roman" w:eastAsia="Calibri" w:hAnsi="Times New Roman"/>
                <w:b/>
                <w:sz w:val="28"/>
                <w:szCs w:val="28"/>
                <w:lang w:eastAsia="en-US"/>
              </w:rPr>
              <w:t xml:space="preserve">  6. 8. (875</w:t>
            </w:r>
            <w:r w:rsidR="00842116" w:rsidRPr="007366D5">
              <w:rPr>
                <w:rFonts w:ascii="Times New Roman" w:eastAsia="Calibri" w:hAnsi="Times New Roman"/>
                <w:b/>
                <w:sz w:val="28"/>
                <w:szCs w:val="28"/>
                <w:lang w:eastAsia="en-US"/>
              </w:rPr>
              <w:t>) kavárnička</w:t>
            </w:r>
          </w:p>
        </w:tc>
        <w:tc>
          <w:tcPr>
            <w:tcW w:w="1092" w:type="pct"/>
            <w:tcBorders>
              <w:top w:val="single" w:sz="4" w:space="0" w:color="auto"/>
              <w:left w:val="single" w:sz="4" w:space="0" w:color="auto"/>
              <w:bottom w:val="single" w:sz="4" w:space="0" w:color="auto"/>
              <w:right w:val="single" w:sz="4" w:space="0" w:color="auto"/>
            </w:tcBorders>
            <w:vAlign w:val="center"/>
          </w:tcPr>
          <w:p w:rsidR="00842116" w:rsidRPr="007366D5" w:rsidRDefault="009A1FA2"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r>
              <w:rPr>
                <w:rFonts w:ascii="Times New Roman" w:eastAsia="Calibri" w:hAnsi="Times New Roman"/>
                <w:b/>
                <w:sz w:val="28"/>
                <w:szCs w:val="28"/>
                <w:lang w:eastAsia="en-US"/>
              </w:rPr>
              <w:t>pí. Jará</w:t>
            </w:r>
          </w:p>
        </w:tc>
        <w:tc>
          <w:tcPr>
            <w:tcW w:w="1153" w:type="pct"/>
            <w:tcBorders>
              <w:top w:val="single" w:sz="4" w:space="0" w:color="auto"/>
              <w:left w:val="single" w:sz="4" w:space="0" w:color="auto"/>
              <w:bottom w:val="single" w:sz="4" w:space="0" w:color="auto"/>
              <w:right w:val="single" w:sz="4" w:space="0" w:color="auto"/>
            </w:tcBorders>
            <w:vAlign w:val="center"/>
          </w:tcPr>
          <w:p w:rsidR="00842116" w:rsidRPr="007366D5" w:rsidRDefault="00614FB2"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r>
              <w:rPr>
                <w:rFonts w:ascii="Times New Roman" w:eastAsia="Calibri" w:hAnsi="Times New Roman"/>
                <w:b/>
                <w:sz w:val="28"/>
                <w:szCs w:val="28"/>
                <w:lang w:eastAsia="en-US"/>
              </w:rPr>
              <w:t>pí. Šimková</w:t>
            </w:r>
          </w:p>
        </w:tc>
        <w:tc>
          <w:tcPr>
            <w:tcW w:w="1115" w:type="pct"/>
            <w:tcBorders>
              <w:top w:val="single" w:sz="4" w:space="0" w:color="auto"/>
              <w:left w:val="single" w:sz="4" w:space="0" w:color="auto"/>
              <w:bottom w:val="single" w:sz="4" w:space="0" w:color="auto"/>
              <w:right w:val="single" w:sz="4" w:space="0" w:color="auto"/>
            </w:tcBorders>
            <w:vAlign w:val="center"/>
          </w:tcPr>
          <w:p w:rsidR="00842116" w:rsidRPr="007366D5" w:rsidRDefault="00842116"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p>
        </w:tc>
      </w:tr>
      <w:tr w:rsidR="00842116" w:rsidRPr="007366D5" w:rsidTr="00C45AC2">
        <w:trPr>
          <w:trHeight w:val="227"/>
        </w:trPr>
        <w:tc>
          <w:tcPr>
            <w:tcW w:w="1640" w:type="pct"/>
            <w:tcBorders>
              <w:top w:val="single" w:sz="4" w:space="0" w:color="auto"/>
              <w:left w:val="single" w:sz="4" w:space="0" w:color="auto"/>
              <w:bottom w:val="single" w:sz="4" w:space="0" w:color="auto"/>
              <w:right w:val="single" w:sz="4" w:space="0" w:color="auto"/>
            </w:tcBorders>
            <w:vAlign w:val="center"/>
          </w:tcPr>
          <w:p w:rsidR="00842116" w:rsidRPr="007366D5" w:rsidRDefault="00BB3699" w:rsidP="00C45AC2">
            <w:pPr>
              <w:widowControl w:val="0"/>
              <w:spacing w:before="100" w:beforeAutospacing="1" w:after="0" w:line="240" w:lineRule="auto"/>
              <w:ind w:left="-15"/>
              <w:contextualSpacing/>
              <w:outlineLvl w:val="0"/>
              <w:rPr>
                <w:rFonts w:ascii="Times New Roman" w:eastAsia="Calibri" w:hAnsi="Times New Roman"/>
                <w:b/>
                <w:sz w:val="28"/>
                <w:szCs w:val="28"/>
                <w:lang w:eastAsia="en-US"/>
              </w:rPr>
            </w:pPr>
            <w:r w:rsidRPr="007366D5">
              <w:rPr>
                <w:rFonts w:ascii="Times New Roman" w:eastAsia="Calibri" w:hAnsi="Times New Roman"/>
                <w:b/>
                <w:sz w:val="28"/>
                <w:szCs w:val="28"/>
                <w:lang w:eastAsia="en-US"/>
              </w:rPr>
              <w:t>13. 8. (876</w:t>
            </w:r>
            <w:r w:rsidR="00942737">
              <w:rPr>
                <w:rFonts w:ascii="Times New Roman" w:eastAsia="Calibri" w:hAnsi="Times New Roman"/>
                <w:b/>
                <w:sz w:val="28"/>
                <w:szCs w:val="28"/>
                <w:lang w:eastAsia="en-US"/>
              </w:rPr>
              <w:t>) opékání</w:t>
            </w:r>
          </w:p>
        </w:tc>
        <w:tc>
          <w:tcPr>
            <w:tcW w:w="1092" w:type="pct"/>
            <w:tcBorders>
              <w:top w:val="single" w:sz="4" w:space="0" w:color="auto"/>
              <w:left w:val="single" w:sz="4" w:space="0" w:color="auto"/>
              <w:bottom w:val="single" w:sz="4" w:space="0" w:color="auto"/>
              <w:right w:val="single" w:sz="4" w:space="0" w:color="auto"/>
            </w:tcBorders>
            <w:vAlign w:val="center"/>
          </w:tcPr>
          <w:p w:rsidR="00842116" w:rsidRPr="007366D5" w:rsidRDefault="00842116"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r w:rsidRPr="007366D5">
              <w:rPr>
                <w:rFonts w:ascii="Times New Roman" w:eastAsia="Calibri" w:hAnsi="Times New Roman"/>
                <w:b/>
                <w:sz w:val="28"/>
                <w:szCs w:val="28"/>
                <w:lang w:eastAsia="en-US"/>
              </w:rPr>
              <w:t xml:space="preserve">pí. </w:t>
            </w:r>
            <w:proofErr w:type="spellStart"/>
            <w:r w:rsidRPr="007366D5">
              <w:rPr>
                <w:rFonts w:ascii="Times New Roman" w:eastAsia="Calibri" w:hAnsi="Times New Roman"/>
                <w:b/>
                <w:sz w:val="28"/>
                <w:szCs w:val="28"/>
                <w:lang w:eastAsia="en-US"/>
              </w:rPr>
              <w:t>Forštová</w:t>
            </w:r>
            <w:proofErr w:type="spellEnd"/>
          </w:p>
        </w:tc>
        <w:tc>
          <w:tcPr>
            <w:tcW w:w="1153" w:type="pct"/>
            <w:tcBorders>
              <w:top w:val="single" w:sz="4" w:space="0" w:color="auto"/>
              <w:left w:val="single" w:sz="4" w:space="0" w:color="auto"/>
              <w:bottom w:val="single" w:sz="4" w:space="0" w:color="auto"/>
              <w:right w:val="single" w:sz="4" w:space="0" w:color="auto"/>
            </w:tcBorders>
            <w:vAlign w:val="center"/>
          </w:tcPr>
          <w:p w:rsidR="00842116" w:rsidRPr="007366D5" w:rsidRDefault="00842116"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r w:rsidRPr="007366D5">
              <w:rPr>
                <w:rFonts w:ascii="Times New Roman" w:eastAsia="Calibri" w:hAnsi="Times New Roman"/>
                <w:b/>
                <w:sz w:val="28"/>
                <w:szCs w:val="28"/>
                <w:lang w:eastAsia="en-US"/>
              </w:rPr>
              <w:t xml:space="preserve">pí. </w:t>
            </w:r>
            <w:r w:rsidR="007601E3" w:rsidRPr="007366D5">
              <w:rPr>
                <w:rFonts w:ascii="Times New Roman" w:eastAsia="Calibri" w:hAnsi="Times New Roman"/>
                <w:b/>
                <w:sz w:val="28"/>
                <w:szCs w:val="28"/>
                <w:lang w:eastAsia="en-US"/>
              </w:rPr>
              <w:t>Moudrá</w:t>
            </w:r>
          </w:p>
        </w:tc>
        <w:tc>
          <w:tcPr>
            <w:tcW w:w="1115" w:type="pct"/>
            <w:tcBorders>
              <w:top w:val="single" w:sz="4" w:space="0" w:color="auto"/>
              <w:left w:val="single" w:sz="4" w:space="0" w:color="auto"/>
              <w:bottom w:val="single" w:sz="4" w:space="0" w:color="auto"/>
              <w:right w:val="single" w:sz="4" w:space="0" w:color="auto"/>
            </w:tcBorders>
            <w:vAlign w:val="center"/>
          </w:tcPr>
          <w:p w:rsidR="00842116" w:rsidRPr="007366D5" w:rsidRDefault="00842116" w:rsidP="00C45AC2">
            <w:pPr>
              <w:widowControl w:val="0"/>
              <w:spacing w:before="100" w:beforeAutospacing="1" w:after="0" w:line="240" w:lineRule="auto"/>
              <w:ind w:left="185"/>
              <w:contextualSpacing/>
              <w:outlineLvl w:val="0"/>
              <w:rPr>
                <w:rFonts w:ascii="Times New Roman" w:eastAsia="Calibri" w:hAnsi="Times New Roman"/>
                <w:b/>
                <w:sz w:val="24"/>
                <w:szCs w:val="24"/>
                <w:lang w:eastAsia="en-US"/>
              </w:rPr>
            </w:pPr>
          </w:p>
        </w:tc>
      </w:tr>
      <w:tr w:rsidR="00842116" w:rsidRPr="007366D5" w:rsidTr="00C45AC2">
        <w:trPr>
          <w:trHeight w:val="227"/>
        </w:trPr>
        <w:tc>
          <w:tcPr>
            <w:tcW w:w="1640" w:type="pct"/>
            <w:tcBorders>
              <w:top w:val="single" w:sz="4" w:space="0" w:color="auto"/>
              <w:left w:val="single" w:sz="4" w:space="0" w:color="auto"/>
              <w:bottom w:val="single" w:sz="4" w:space="0" w:color="auto"/>
              <w:right w:val="single" w:sz="4" w:space="0" w:color="auto"/>
            </w:tcBorders>
            <w:vAlign w:val="center"/>
          </w:tcPr>
          <w:p w:rsidR="00842116" w:rsidRPr="007366D5" w:rsidRDefault="00BB3699" w:rsidP="00C45AC2">
            <w:pPr>
              <w:widowControl w:val="0"/>
              <w:spacing w:before="100" w:beforeAutospacing="1" w:after="0" w:line="240" w:lineRule="auto"/>
              <w:ind w:left="-15"/>
              <w:contextualSpacing/>
              <w:outlineLvl w:val="0"/>
              <w:rPr>
                <w:rFonts w:ascii="Times New Roman" w:eastAsia="Calibri" w:hAnsi="Times New Roman"/>
                <w:b/>
                <w:sz w:val="28"/>
                <w:szCs w:val="28"/>
                <w:lang w:eastAsia="en-US"/>
              </w:rPr>
            </w:pPr>
            <w:r w:rsidRPr="007366D5">
              <w:rPr>
                <w:rFonts w:ascii="Times New Roman" w:eastAsia="Calibri" w:hAnsi="Times New Roman"/>
                <w:b/>
                <w:sz w:val="28"/>
                <w:szCs w:val="28"/>
                <w:lang w:eastAsia="en-US"/>
              </w:rPr>
              <w:t>20. 8. (877) kavárnička</w:t>
            </w:r>
          </w:p>
        </w:tc>
        <w:tc>
          <w:tcPr>
            <w:tcW w:w="1092" w:type="pct"/>
            <w:tcBorders>
              <w:top w:val="single" w:sz="4" w:space="0" w:color="auto"/>
              <w:left w:val="single" w:sz="4" w:space="0" w:color="auto"/>
              <w:bottom w:val="single" w:sz="4" w:space="0" w:color="auto"/>
              <w:right w:val="single" w:sz="4" w:space="0" w:color="auto"/>
            </w:tcBorders>
            <w:vAlign w:val="center"/>
          </w:tcPr>
          <w:p w:rsidR="00842116" w:rsidRPr="007366D5" w:rsidRDefault="007601E3"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r w:rsidRPr="007366D5">
              <w:rPr>
                <w:rFonts w:ascii="Times New Roman" w:eastAsia="Calibri" w:hAnsi="Times New Roman"/>
                <w:b/>
                <w:sz w:val="28"/>
                <w:szCs w:val="28"/>
                <w:lang w:eastAsia="en-US"/>
              </w:rPr>
              <w:t>pí</w:t>
            </w:r>
            <w:r w:rsidR="007366D5" w:rsidRPr="007366D5">
              <w:rPr>
                <w:rFonts w:ascii="Times New Roman" w:eastAsia="Calibri" w:hAnsi="Times New Roman"/>
                <w:b/>
                <w:sz w:val="28"/>
                <w:szCs w:val="28"/>
                <w:lang w:eastAsia="en-US"/>
              </w:rPr>
              <w:t>.</w:t>
            </w:r>
            <w:r w:rsidR="009A1FA2">
              <w:rPr>
                <w:rFonts w:ascii="Times New Roman" w:eastAsia="Calibri" w:hAnsi="Times New Roman"/>
                <w:b/>
                <w:sz w:val="28"/>
                <w:szCs w:val="28"/>
                <w:lang w:eastAsia="en-US"/>
              </w:rPr>
              <w:t xml:space="preserve"> </w:t>
            </w:r>
            <w:proofErr w:type="spellStart"/>
            <w:r w:rsidR="009A1FA2">
              <w:rPr>
                <w:rFonts w:ascii="Times New Roman" w:eastAsia="Calibri" w:hAnsi="Times New Roman"/>
                <w:b/>
                <w:sz w:val="28"/>
                <w:szCs w:val="28"/>
                <w:lang w:eastAsia="en-US"/>
              </w:rPr>
              <w:t>Hejská</w:t>
            </w:r>
            <w:proofErr w:type="spellEnd"/>
          </w:p>
        </w:tc>
        <w:tc>
          <w:tcPr>
            <w:tcW w:w="1153" w:type="pct"/>
            <w:tcBorders>
              <w:top w:val="single" w:sz="4" w:space="0" w:color="auto"/>
              <w:left w:val="single" w:sz="4" w:space="0" w:color="auto"/>
              <w:bottom w:val="single" w:sz="4" w:space="0" w:color="auto"/>
              <w:right w:val="single" w:sz="4" w:space="0" w:color="auto"/>
            </w:tcBorders>
            <w:vAlign w:val="center"/>
          </w:tcPr>
          <w:p w:rsidR="00842116" w:rsidRPr="007366D5" w:rsidRDefault="007601E3"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r w:rsidRPr="007366D5">
              <w:rPr>
                <w:rFonts w:ascii="Times New Roman" w:eastAsia="Calibri" w:hAnsi="Times New Roman"/>
                <w:b/>
                <w:sz w:val="28"/>
                <w:szCs w:val="28"/>
                <w:lang w:eastAsia="en-US"/>
              </w:rPr>
              <w:t>pí. Černá</w:t>
            </w:r>
          </w:p>
        </w:tc>
        <w:tc>
          <w:tcPr>
            <w:tcW w:w="1115" w:type="pct"/>
            <w:tcBorders>
              <w:top w:val="single" w:sz="4" w:space="0" w:color="auto"/>
              <w:left w:val="single" w:sz="4" w:space="0" w:color="auto"/>
              <w:bottom w:val="single" w:sz="4" w:space="0" w:color="auto"/>
              <w:right w:val="single" w:sz="4" w:space="0" w:color="auto"/>
            </w:tcBorders>
            <w:vAlign w:val="center"/>
          </w:tcPr>
          <w:p w:rsidR="00842116" w:rsidRPr="007366D5" w:rsidRDefault="00942737"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r>
              <w:rPr>
                <w:rFonts w:ascii="Times New Roman" w:eastAsia="Calibri" w:hAnsi="Times New Roman"/>
                <w:b/>
                <w:sz w:val="28"/>
                <w:szCs w:val="28"/>
                <w:lang w:eastAsia="en-US"/>
              </w:rPr>
              <w:t>Výbor 16.00 h.</w:t>
            </w:r>
          </w:p>
        </w:tc>
      </w:tr>
      <w:tr w:rsidR="00842116" w:rsidRPr="007366D5" w:rsidTr="00C45AC2">
        <w:trPr>
          <w:trHeight w:val="227"/>
        </w:trPr>
        <w:tc>
          <w:tcPr>
            <w:tcW w:w="1640" w:type="pct"/>
            <w:tcBorders>
              <w:top w:val="single" w:sz="4" w:space="0" w:color="auto"/>
              <w:left w:val="single" w:sz="4" w:space="0" w:color="auto"/>
              <w:bottom w:val="single" w:sz="4" w:space="0" w:color="auto"/>
              <w:right w:val="single" w:sz="4" w:space="0" w:color="auto"/>
            </w:tcBorders>
            <w:vAlign w:val="center"/>
          </w:tcPr>
          <w:p w:rsidR="00842116" w:rsidRPr="007366D5" w:rsidRDefault="00BB3699" w:rsidP="00C45AC2">
            <w:pPr>
              <w:widowControl w:val="0"/>
              <w:spacing w:before="100" w:beforeAutospacing="1" w:after="0" w:line="240" w:lineRule="auto"/>
              <w:ind w:left="-15"/>
              <w:contextualSpacing/>
              <w:outlineLvl w:val="0"/>
              <w:rPr>
                <w:rFonts w:ascii="Times New Roman" w:eastAsia="Calibri" w:hAnsi="Times New Roman"/>
                <w:b/>
                <w:sz w:val="28"/>
                <w:szCs w:val="28"/>
                <w:lang w:eastAsia="en-US"/>
              </w:rPr>
            </w:pPr>
            <w:r w:rsidRPr="007366D5">
              <w:rPr>
                <w:rFonts w:ascii="Times New Roman" w:eastAsia="Calibri" w:hAnsi="Times New Roman"/>
                <w:b/>
                <w:sz w:val="28"/>
                <w:szCs w:val="28"/>
                <w:lang w:eastAsia="en-US"/>
              </w:rPr>
              <w:t>27. 8. (878) kavárnička</w:t>
            </w:r>
          </w:p>
        </w:tc>
        <w:tc>
          <w:tcPr>
            <w:tcW w:w="1092" w:type="pct"/>
            <w:tcBorders>
              <w:top w:val="single" w:sz="4" w:space="0" w:color="auto"/>
              <w:left w:val="single" w:sz="4" w:space="0" w:color="auto"/>
              <w:bottom w:val="single" w:sz="4" w:space="0" w:color="auto"/>
              <w:right w:val="single" w:sz="4" w:space="0" w:color="auto"/>
            </w:tcBorders>
            <w:vAlign w:val="center"/>
          </w:tcPr>
          <w:p w:rsidR="00842116" w:rsidRPr="007366D5" w:rsidRDefault="009A1FA2"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proofErr w:type="spellStart"/>
            <w:r>
              <w:rPr>
                <w:rFonts w:ascii="Times New Roman" w:eastAsia="Calibri" w:hAnsi="Times New Roman"/>
                <w:b/>
                <w:sz w:val="28"/>
                <w:szCs w:val="28"/>
                <w:lang w:eastAsia="en-US"/>
              </w:rPr>
              <w:t>pí.Velendorfová</w:t>
            </w:r>
            <w:proofErr w:type="spellEnd"/>
          </w:p>
        </w:tc>
        <w:tc>
          <w:tcPr>
            <w:tcW w:w="1153" w:type="pct"/>
            <w:tcBorders>
              <w:top w:val="single" w:sz="4" w:space="0" w:color="auto"/>
              <w:left w:val="single" w:sz="4" w:space="0" w:color="auto"/>
              <w:bottom w:val="single" w:sz="4" w:space="0" w:color="auto"/>
              <w:right w:val="single" w:sz="4" w:space="0" w:color="auto"/>
            </w:tcBorders>
            <w:vAlign w:val="center"/>
          </w:tcPr>
          <w:p w:rsidR="0034592C" w:rsidRPr="007366D5" w:rsidRDefault="00614FB2"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r>
              <w:rPr>
                <w:rFonts w:ascii="Times New Roman" w:eastAsia="Calibri" w:hAnsi="Times New Roman"/>
                <w:b/>
                <w:sz w:val="28"/>
                <w:szCs w:val="28"/>
                <w:lang w:eastAsia="en-US"/>
              </w:rPr>
              <w:t>pí. Jará</w:t>
            </w:r>
          </w:p>
        </w:tc>
        <w:tc>
          <w:tcPr>
            <w:tcW w:w="1115" w:type="pct"/>
            <w:tcBorders>
              <w:top w:val="single" w:sz="4" w:space="0" w:color="auto"/>
              <w:left w:val="single" w:sz="4" w:space="0" w:color="auto"/>
              <w:bottom w:val="single" w:sz="4" w:space="0" w:color="auto"/>
              <w:right w:val="single" w:sz="4" w:space="0" w:color="auto"/>
            </w:tcBorders>
            <w:vAlign w:val="center"/>
          </w:tcPr>
          <w:p w:rsidR="00842116" w:rsidRPr="007366D5" w:rsidRDefault="00842116" w:rsidP="00C45AC2">
            <w:pPr>
              <w:widowControl w:val="0"/>
              <w:spacing w:before="100" w:beforeAutospacing="1" w:after="0" w:line="240" w:lineRule="auto"/>
              <w:contextualSpacing/>
              <w:outlineLvl w:val="0"/>
              <w:rPr>
                <w:rFonts w:ascii="Times New Roman" w:eastAsia="Calibri" w:hAnsi="Times New Roman"/>
                <w:b/>
                <w:sz w:val="28"/>
                <w:szCs w:val="28"/>
                <w:lang w:eastAsia="en-US"/>
              </w:rPr>
            </w:pPr>
          </w:p>
        </w:tc>
      </w:tr>
    </w:tbl>
    <w:p w:rsidR="0034592C" w:rsidRDefault="0034592C" w:rsidP="0034592C">
      <w:pPr>
        <w:jc w:val="center"/>
      </w:pPr>
    </w:p>
    <w:p w:rsidR="00842116" w:rsidRPr="0034592C" w:rsidRDefault="00842116" w:rsidP="0034592C">
      <w:pPr>
        <w:jc w:val="center"/>
      </w:pPr>
    </w:p>
    <w:p w:rsidR="007366D5" w:rsidRPr="007D7948" w:rsidRDefault="007366D5" w:rsidP="007366D5">
      <w:pPr>
        <w:tabs>
          <w:tab w:val="left" w:pos="2985"/>
        </w:tabs>
        <w:rPr>
          <w:b/>
          <w:sz w:val="36"/>
          <w:szCs w:val="36"/>
          <w:u w:val="single"/>
        </w:rPr>
      </w:pPr>
      <w:r w:rsidRPr="007D7948">
        <w:rPr>
          <w:b/>
          <w:sz w:val="36"/>
          <w:szCs w:val="36"/>
          <w:u w:val="single"/>
        </w:rPr>
        <w:t xml:space="preserve">Informace z výborové schůze konané </w:t>
      </w:r>
      <w:r w:rsidR="0034592C" w:rsidRPr="007D7948">
        <w:rPr>
          <w:b/>
          <w:sz w:val="36"/>
          <w:szCs w:val="36"/>
          <w:u w:val="single"/>
        </w:rPr>
        <w:t>18. 6. 2018</w:t>
      </w:r>
    </w:p>
    <w:p w:rsidR="0034592C" w:rsidRDefault="0034592C" w:rsidP="00FA5AD0">
      <w:pPr>
        <w:tabs>
          <w:tab w:val="left" w:pos="2985"/>
        </w:tabs>
        <w:spacing w:after="0"/>
        <w:rPr>
          <w:sz w:val="32"/>
          <w:szCs w:val="32"/>
        </w:rPr>
      </w:pPr>
      <w:r>
        <w:rPr>
          <w:b/>
          <w:sz w:val="32"/>
          <w:szCs w:val="32"/>
        </w:rPr>
        <w:t xml:space="preserve">Přítomni: </w:t>
      </w:r>
      <w:r w:rsidRPr="0034592C">
        <w:rPr>
          <w:sz w:val="32"/>
          <w:szCs w:val="32"/>
        </w:rPr>
        <w:t xml:space="preserve">p. </w:t>
      </w:r>
      <w:r>
        <w:rPr>
          <w:sz w:val="32"/>
          <w:szCs w:val="32"/>
        </w:rPr>
        <w:t>Hodan, pí. Krausová, Moudrá, Jará, Zdražilová, Dvořákov</w:t>
      </w:r>
      <w:r w:rsidR="00FA5AD0">
        <w:rPr>
          <w:sz w:val="32"/>
          <w:szCs w:val="32"/>
        </w:rPr>
        <w:t xml:space="preserve">á, Hodanová, Černá, </w:t>
      </w:r>
      <w:proofErr w:type="spellStart"/>
      <w:r w:rsidR="00FA5AD0">
        <w:rPr>
          <w:sz w:val="32"/>
          <w:szCs w:val="32"/>
        </w:rPr>
        <w:t>Forštová</w:t>
      </w:r>
      <w:proofErr w:type="spellEnd"/>
    </w:p>
    <w:p w:rsidR="00FA5AD0" w:rsidRDefault="00FA5AD0" w:rsidP="00FA5AD0">
      <w:pPr>
        <w:tabs>
          <w:tab w:val="left" w:pos="2985"/>
        </w:tabs>
        <w:spacing w:after="0"/>
        <w:rPr>
          <w:sz w:val="32"/>
          <w:szCs w:val="32"/>
        </w:rPr>
      </w:pPr>
      <w:r>
        <w:rPr>
          <w:sz w:val="32"/>
          <w:szCs w:val="32"/>
        </w:rPr>
        <w:t>Připraven plán na prázdniny. Schválen obsah zpravodaje č. 4/2018.</w:t>
      </w:r>
    </w:p>
    <w:p w:rsidR="00FA5AD0" w:rsidRDefault="00942737" w:rsidP="00FA5AD0">
      <w:pPr>
        <w:tabs>
          <w:tab w:val="left" w:pos="2985"/>
        </w:tabs>
        <w:spacing w:after="0"/>
        <w:rPr>
          <w:color w:val="FF0000"/>
          <w:sz w:val="32"/>
          <w:szCs w:val="32"/>
        </w:rPr>
      </w:pPr>
      <w:r>
        <w:rPr>
          <w:color w:val="FF0000"/>
          <w:sz w:val="32"/>
          <w:szCs w:val="32"/>
        </w:rPr>
        <w:t>Příští výborová schůze bube 20</w:t>
      </w:r>
      <w:r w:rsidR="006240AA">
        <w:rPr>
          <w:color w:val="FF0000"/>
          <w:sz w:val="32"/>
          <w:szCs w:val="32"/>
        </w:rPr>
        <w:t>. 8. 16.00 hodin.</w:t>
      </w:r>
    </w:p>
    <w:p w:rsidR="006240AA" w:rsidRDefault="006240AA" w:rsidP="006240AA">
      <w:pPr>
        <w:tabs>
          <w:tab w:val="left" w:pos="2985"/>
        </w:tabs>
        <w:spacing w:after="0"/>
        <w:jc w:val="center"/>
        <w:rPr>
          <w:color w:val="FF0000"/>
          <w:sz w:val="32"/>
          <w:szCs w:val="32"/>
        </w:rPr>
      </w:pPr>
    </w:p>
    <w:p w:rsidR="006240AA" w:rsidRPr="006240AA" w:rsidRDefault="008F21FC" w:rsidP="006240AA">
      <w:pPr>
        <w:tabs>
          <w:tab w:val="left" w:pos="2985"/>
        </w:tabs>
        <w:spacing w:after="0"/>
        <w:jc w:val="center"/>
        <w:rPr>
          <w:sz w:val="36"/>
          <w:szCs w:val="36"/>
        </w:rPr>
      </w:pPr>
      <w:r>
        <w:rPr>
          <w:b/>
          <w:noProof/>
          <w:sz w:val="36"/>
          <w:szCs w:val="36"/>
        </w:rPr>
        <w:drawing>
          <wp:inline distT="0" distB="0" distL="0" distR="0">
            <wp:extent cx="142875" cy="142875"/>
            <wp:effectExtent l="0" t="0" r="9525" b="9525"/>
            <wp:docPr id="29" name="Obrázek 29"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b/>
          <w:sz w:val="36"/>
          <w:szCs w:val="36"/>
        </w:rPr>
        <w:t xml:space="preserve"> </w:t>
      </w:r>
      <w:r>
        <w:rPr>
          <w:b/>
          <w:noProof/>
          <w:sz w:val="36"/>
          <w:szCs w:val="36"/>
        </w:rPr>
        <w:drawing>
          <wp:inline distT="0" distB="0" distL="0" distR="0">
            <wp:extent cx="142875" cy="142875"/>
            <wp:effectExtent l="0" t="0" r="9525" b="9525"/>
            <wp:docPr id="30" name="Obrázek 30"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b/>
          <w:sz w:val="36"/>
          <w:szCs w:val="36"/>
        </w:rPr>
        <w:t xml:space="preserve"> </w:t>
      </w:r>
      <w:r w:rsidR="006240AA" w:rsidRPr="006240AA">
        <w:rPr>
          <w:b/>
          <w:sz w:val="36"/>
          <w:szCs w:val="36"/>
        </w:rPr>
        <w:t>Návštěva</w:t>
      </w:r>
      <w:r>
        <w:rPr>
          <w:b/>
          <w:sz w:val="36"/>
          <w:szCs w:val="36"/>
        </w:rPr>
        <w:t xml:space="preserve"> </w:t>
      </w:r>
      <w:r>
        <w:rPr>
          <w:b/>
          <w:noProof/>
          <w:sz w:val="36"/>
          <w:szCs w:val="36"/>
        </w:rPr>
        <w:drawing>
          <wp:inline distT="0" distB="0" distL="0" distR="0">
            <wp:extent cx="142875" cy="142875"/>
            <wp:effectExtent l="0" t="0" r="9525" b="9525"/>
            <wp:docPr id="31" name="Obrázek 31"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b/>
          <w:sz w:val="36"/>
          <w:szCs w:val="36"/>
        </w:rPr>
        <w:t xml:space="preserve"> </w:t>
      </w:r>
      <w:r>
        <w:rPr>
          <w:b/>
          <w:noProof/>
          <w:sz w:val="36"/>
          <w:szCs w:val="36"/>
        </w:rPr>
        <w:drawing>
          <wp:inline distT="0" distB="0" distL="0" distR="0">
            <wp:extent cx="142875" cy="142875"/>
            <wp:effectExtent l="0" t="0" r="9525" b="9525"/>
            <wp:docPr id="32" name="Obrázek 32"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07046E" w:rsidRDefault="006240AA" w:rsidP="006240AA">
      <w:pPr>
        <w:tabs>
          <w:tab w:val="left" w:pos="2985"/>
        </w:tabs>
        <w:spacing w:after="0"/>
        <w:jc w:val="center"/>
        <w:rPr>
          <w:sz w:val="32"/>
          <w:szCs w:val="32"/>
        </w:rPr>
      </w:pPr>
      <w:r>
        <w:rPr>
          <w:sz w:val="32"/>
          <w:szCs w:val="32"/>
        </w:rPr>
        <w:t>Ve středu 3. června nás</w:t>
      </w:r>
      <w:r w:rsidR="00FE376D">
        <w:rPr>
          <w:sz w:val="32"/>
          <w:szCs w:val="32"/>
        </w:rPr>
        <w:t xml:space="preserve"> téměř po roce</w:t>
      </w:r>
      <w:r>
        <w:rPr>
          <w:sz w:val="32"/>
          <w:szCs w:val="32"/>
        </w:rPr>
        <w:t xml:space="preserve"> navštívila dlouholetá čle</w:t>
      </w:r>
      <w:r w:rsidR="00FE376D">
        <w:rPr>
          <w:sz w:val="32"/>
          <w:szCs w:val="32"/>
        </w:rPr>
        <w:t xml:space="preserve">nka našeho klubu Věra </w:t>
      </w:r>
      <w:proofErr w:type="spellStart"/>
      <w:r w:rsidR="00FE376D">
        <w:rPr>
          <w:sz w:val="32"/>
          <w:szCs w:val="32"/>
        </w:rPr>
        <w:t>Nejtková</w:t>
      </w:r>
      <w:proofErr w:type="spellEnd"/>
      <w:r w:rsidR="00FE376D">
        <w:rPr>
          <w:sz w:val="32"/>
          <w:szCs w:val="32"/>
        </w:rPr>
        <w:t>, která se před časem odstěhovala do Zaječic</w:t>
      </w:r>
      <w:r w:rsidR="0007046E">
        <w:rPr>
          <w:sz w:val="32"/>
          <w:szCs w:val="32"/>
        </w:rPr>
        <w:t>. Příjemně</w:t>
      </w:r>
      <w:r w:rsidR="00FE376D">
        <w:rPr>
          <w:sz w:val="32"/>
          <w:szCs w:val="32"/>
        </w:rPr>
        <w:t xml:space="preserve"> jsme spolu</w:t>
      </w:r>
      <w:r w:rsidR="0007046E">
        <w:rPr>
          <w:sz w:val="32"/>
          <w:szCs w:val="32"/>
        </w:rPr>
        <w:t xml:space="preserve"> strávily</w:t>
      </w:r>
      <w:r w:rsidR="00FE376D">
        <w:rPr>
          <w:sz w:val="32"/>
          <w:szCs w:val="32"/>
        </w:rPr>
        <w:t xml:space="preserve"> </w:t>
      </w:r>
      <w:r w:rsidR="0007046E">
        <w:rPr>
          <w:sz w:val="32"/>
          <w:szCs w:val="32"/>
        </w:rPr>
        <w:t>část dne, společně poobědvaly, popovídaly si a doufáme, že si to ještě letos zopakujeme.</w:t>
      </w:r>
    </w:p>
    <w:p w:rsidR="0007046E" w:rsidRDefault="0007046E" w:rsidP="006240AA">
      <w:pPr>
        <w:tabs>
          <w:tab w:val="left" w:pos="2985"/>
        </w:tabs>
        <w:spacing w:after="0"/>
        <w:jc w:val="center"/>
        <w:rPr>
          <w:sz w:val="32"/>
          <w:szCs w:val="32"/>
        </w:rPr>
      </w:pPr>
    </w:p>
    <w:p w:rsidR="0007046E" w:rsidRDefault="00845049" w:rsidP="006240AA">
      <w:pPr>
        <w:tabs>
          <w:tab w:val="left" w:pos="2985"/>
        </w:tabs>
        <w:spacing w:after="0"/>
        <w:jc w:val="center"/>
        <w:rPr>
          <w:sz w:val="32"/>
          <w:szCs w:val="32"/>
        </w:rPr>
      </w:pPr>
      <w:r>
        <w:rPr>
          <w:noProof/>
          <w:sz w:val="32"/>
          <w:szCs w:val="32"/>
        </w:rPr>
        <w:lastRenderedPageBreak/>
        <w:drawing>
          <wp:inline distT="0" distB="0" distL="0" distR="0">
            <wp:extent cx="5829300" cy="582930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ávštěv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29853" cy="5829853"/>
                    </a:xfrm>
                    <a:prstGeom prst="rect">
                      <a:avLst/>
                    </a:prstGeom>
                  </pic:spPr>
                </pic:pic>
              </a:graphicData>
            </a:graphic>
          </wp:inline>
        </w:drawing>
      </w:r>
    </w:p>
    <w:p w:rsidR="0007046E" w:rsidRDefault="0007046E" w:rsidP="006240AA">
      <w:pPr>
        <w:tabs>
          <w:tab w:val="left" w:pos="2985"/>
        </w:tabs>
        <w:spacing w:after="0"/>
        <w:jc w:val="center"/>
        <w:rPr>
          <w:sz w:val="32"/>
          <w:szCs w:val="32"/>
        </w:rPr>
      </w:pPr>
    </w:p>
    <w:p w:rsidR="0007046E" w:rsidRDefault="0007046E" w:rsidP="006240AA">
      <w:pPr>
        <w:tabs>
          <w:tab w:val="left" w:pos="2985"/>
        </w:tabs>
        <w:spacing w:after="0"/>
        <w:jc w:val="center"/>
        <w:rPr>
          <w:sz w:val="32"/>
          <w:szCs w:val="32"/>
        </w:rPr>
      </w:pPr>
    </w:p>
    <w:p w:rsidR="00845049" w:rsidRDefault="00845049" w:rsidP="006240AA">
      <w:pPr>
        <w:tabs>
          <w:tab w:val="left" w:pos="2985"/>
        </w:tabs>
        <w:spacing w:after="0"/>
        <w:jc w:val="center"/>
        <w:rPr>
          <w:sz w:val="32"/>
          <w:szCs w:val="32"/>
        </w:rPr>
      </w:pPr>
    </w:p>
    <w:p w:rsidR="00FA5AD0" w:rsidRPr="0007046E" w:rsidRDefault="008F21FC" w:rsidP="006240AA">
      <w:pPr>
        <w:tabs>
          <w:tab w:val="left" w:pos="2985"/>
        </w:tabs>
        <w:spacing w:after="0"/>
        <w:jc w:val="center"/>
        <w:rPr>
          <w:b/>
          <w:sz w:val="36"/>
          <w:szCs w:val="36"/>
        </w:rPr>
      </w:pPr>
      <w:r>
        <w:rPr>
          <w:b/>
          <w:noProof/>
          <w:sz w:val="36"/>
          <w:szCs w:val="36"/>
        </w:rPr>
        <w:drawing>
          <wp:inline distT="0" distB="0" distL="0" distR="0">
            <wp:extent cx="142875" cy="142875"/>
            <wp:effectExtent l="0" t="0" r="9525" b="9525"/>
            <wp:docPr id="33" name="Obrázek 33"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b/>
          <w:sz w:val="36"/>
          <w:szCs w:val="36"/>
        </w:rPr>
        <w:t xml:space="preserve"> </w:t>
      </w:r>
      <w:r>
        <w:rPr>
          <w:b/>
          <w:noProof/>
          <w:sz w:val="36"/>
          <w:szCs w:val="36"/>
        </w:rPr>
        <w:drawing>
          <wp:inline distT="0" distB="0" distL="0" distR="0">
            <wp:extent cx="142875" cy="142875"/>
            <wp:effectExtent l="0" t="0" r="9525" b="9525"/>
            <wp:docPr id="34" name="Obrázek 34"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b/>
          <w:sz w:val="36"/>
          <w:szCs w:val="36"/>
        </w:rPr>
        <w:t xml:space="preserve"> </w:t>
      </w:r>
      <w:r w:rsidR="0007046E" w:rsidRPr="0007046E">
        <w:rPr>
          <w:b/>
          <w:sz w:val="36"/>
          <w:szCs w:val="36"/>
        </w:rPr>
        <w:t xml:space="preserve">Flora Olomouc </w:t>
      </w:r>
      <w:r>
        <w:rPr>
          <w:b/>
          <w:sz w:val="36"/>
          <w:szCs w:val="36"/>
        </w:rPr>
        <w:t xml:space="preserve"> </w:t>
      </w:r>
      <w:r>
        <w:rPr>
          <w:b/>
          <w:noProof/>
          <w:sz w:val="36"/>
          <w:szCs w:val="36"/>
        </w:rPr>
        <w:drawing>
          <wp:inline distT="0" distB="0" distL="0" distR="0">
            <wp:extent cx="142875" cy="142875"/>
            <wp:effectExtent l="0" t="0" r="9525" b="9525"/>
            <wp:docPr id="35" name="Obrázek 35"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b/>
          <w:sz w:val="36"/>
          <w:szCs w:val="36"/>
        </w:rPr>
        <w:t xml:space="preserve"> </w:t>
      </w:r>
      <w:r>
        <w:rPr>
          <w:b/>
          <w:noProof/>
          <w:sz w:val="36"/>
          <w:szCs w:val="36"/>
        </w:rPr>
        <w:drawing>
          <wp:inline distT="0" distB="0" distL="0" distR="0">
            <wp:extent cx="142875" cy="142875"/>
            <wp:effectExtent l="0" t="0" r="9525" b="9525"/>
            <wp:docPr id="36" name="Obrázek 36"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52490A" w:rsidRDefault="00323B6A" w:rsidP="0052490A">
      <w:pPr>
        <w:tabs>
          <w:tab w:val="left" w:pos="2985"/>
        </w:tabs>
        <w:spacing w:after="0"/>
        <w:rPr>
          <w:sz w:val="32"/>
          <w:szCs w:val="32"/>
        </w:rPr>
      </w:pPr>
      <w:r>
        <w:rPr>
          <w:sz w:val="32"/>
          <w:szCs w:val="32"/>
        </w:rPr>
        <w:t>Na výstavu „Flora“, jsme odjeli vlakem dne 26. 4. 2018</w:t>
      </w:r>
      <w:r w:rsidR="009A1FA2">
        <w:rPr>
          <w:sz w:val="32"/>
          <w:szCs w:val="32"/>
        </w:rPr>
        <w:t>.</w:t>
      </w:r>
      <w:r>
        <w:rPr>
          <w:sz w:val="32"/>
          <w:szCs w:val="32"/>
        </w:rPr>
        <w:t xml:space="preserve"> Cestovalo nás 7 členů našeho klu</w:t>
      </w:r>
      <w:r w:rsidR="009A1FA2">
        <w:rPr>
          <w:sz w:val="32"/>
          <w:szCs w:val="32"/>
        </w:rPr>
        <w:t xml:space="preserve">bu. Výstava byla jako každý rok perfektně připravená. </w:t>
      </w:r>
      <w:r>
        <w:rPr>
          <w:sz w:val="32"/>
          <w:szCs w:val="32"/>
        </w:rPr>
        <w:t>Jediným zklamáním pro nás</w:t>
      </w:r>
      <w:r w:rsidR="007D7948">
        <w:rPr>
          <w:sz w:val="32"/>
          <w:szCs w:val="32"/>
        </w:rPr>
        <w:t xml:space="preserve"> byla</w:t>
      </w:r>
      <w:r>
        <w:rPr>
          <w:sz w:val="32"/>
          <w:szCs w:val="32"/>
        </w:rPr>
        <w:t xml:space="preserve"> výzdoba hlavního pavilonu, kterou tvořily uvázané kytice květin, zavěšené v prostoru nad hlavami návštěvníků.</w:t>
      </w:r>
      <w:r w:rsidR="0052490A">
        <w:rPr>
          <w:sz w:val="32"/>
          <w:szCs w:val="32"/>
        </w:rPr>
        <w:t xml:space="preserve"> Ostatní výzdoba byla pěkná.</w:t>
      </w:r>
    </w:p>
    <w:p w:rsidR="0052490A" w:rsidRPr="0031500D" w:rsidRDefault="0052490A" w:rsidP="0052490A">
      <w:pPr>
        <w:tabs>
          <w:tab w:val="left" w:pos="2985"/>
        </w:tabs>
        <w:spacing w:after="0"/>
        <w:rPr>
          <w:sz w:val="28"/>
          <w:szCs w:val="28"/>
        </w:rPr>
      </w:pPr>
      <w:r>
        <w:rPr>
          <w:sz w:val="32"/>
          <w:szCs w:val="32"/>
        </w:rPr>
        <w:t>Šest členů si pobyt v Olomouci prodloužilo o 3 dny. Tuto dobu využili k prohlídce města, návštěvě baziliky na Svatém Kolečku a také k návštěvě ZOO Olomouc. Na prohlídku Olomouce a okolí to byla velmi krátká doba, ale přes to byli všichni spokojeni.</w:t>
      </w:r>
      <w:r w:rsidR="0031500D">
        <w:rPr>
          <w:sz w:val="32"/>
          <w:szCs w:val="32"/>
        </w:rPr>
        <w:t xml:space="preserve">       </w:t>
      </w:r>
      <w:r w:rsidR="0031500D">
        <w:rPr>
          <w:sz w:val="28"/>
          <w:szCs w:val="28"/>
        </w:rPr>
        <w:t xml:space="preserve">Majka </w:t>
      </w:r>
      <w:proofErr w:type="spellStart"/>
      <w:r w:rsidR="0031500D">
        <w:rPr>
          <w:sz w:val="28"/>
          <w:szCs w:val="28"/>
        </w:rPr>
        <w:t>Forštová</w:t>
      </w:r>
      <w:proofErr w:type="spellEnd"/>
    </w:p>
    <w:p w:rsidR="0052490A" w:rsidRDefault="0052490A" w:rsidP="0052490A">
      <w:pPr>
        <w:tabs>
          <w:tab w:val="left" w:pos="2985"/>
        </w:tabs>
        <w:spacing w:after="0"/>
        <w:rPr>
          <w:sz w:val="32"/>
          <w:szCs w:val="32"/>
        </w:rPr>
      </w:pPr>
    </w:p>
    <w:p w:rsidR="0052490A" w:rsidRDefault="008F21FC" w:rsidP="0052490A">
      <w:pPr>
        <w:tabs>
          <w:tab w:val="left" w:pos="2985"/>
        </w:tabs>
        <w:spacing w:after="0"/>
        <w:jc w:val="center"/>
        <w:rPr>
          <w:b/>
          <w:sz w:val="36"/>
          <w:szCs w:val="36"/>
        </w:rPr>
      </w:pPr>
      <w:r>
        <w:rPr>
          <w:b/>
          <w:noProof/>
          <w:sz w:val="36"/>
          <w:szCs w:val="36"/>
        </w:rPr>
        <w:lastRenderedPageBreak/>
        <w:drawing>
          <wp:inline distT="0" distB="0" distL="0" distR="0">
            <wp:extent cx="142875" cy="142875"/>
            <wp:effectExtent l="0" t="0" r="9525" b="9525"/>
            <wp:docPr id="37" name="Obrázek 37"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b/>
          <w:sz w:val="36"/>
          <w:szCs w:val="36"/>
        </w:rPr>
        <w:t xml:space="preserve"> </w:t>
      </w:r>
      <w:r>
        <w:rPr>
          <w:b/>
          <w:noProof/>
          <w:sz w:val="36"/>
          <w:szCs w:val="36"/>
        </w:rPr>
        <w:drawing>
          <wp:inline distT="0" distB="0" distL="0" distR="0">
            <wp:extent cx="142875" cy="142875"/>
            <wp:effectExtent l="0" t="0" r="9525" b="9525"/>
            <wp:docPr id="38" name="Obrázek 38"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b/>
          <w:sz w:val="36"/>
          <w:szCs w:val="36"/>
        </w:rPr>
        <w:t xml:space="preserve"> </w:t>
      </w:r>
      <w:r w:rsidR="0052490A">
        <w:rPr>
          <w:b/>
          <w:sz w:val="36"/>
          <w:szCs w:val="36"/>
        </w:rPr>
        <w:t>Výlet</w:t>
      </w:r>
      <w:r>
        <w:rPr>
          <w:b/>
          <w:sz w:val="36"/>
          <w:szCs w:val="36"/>
        </w:rPr>
        <w:t xml:space="preserve"> </w:t>
      </w:r>
      <w:r>
        <w:rPr>
          <w:b/>
          <w:noProof/>
          <w:sz w:val="36"/>
          <w:szCs w:val="36"/>
        </w:rPr>
        <w:drawing>
          <wp:inline distT="0" distB="0" distL="0" distR="0">
            <wp:extent cx="142875" cy="142875"/>
            <wp:effectExtent l="0" t="0" r="9525" b="9525"/>
            <wp:docPr id="39" name="Obrázek 39"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b/>
          <w:sz w:val="36"/>
          <w:szCs w:val="36"/>
        </w:rPr>
        <w:t xml:space="preserve"> </w:t>
      </w:r>
      <w:r>
        <w:rPr>
          <w:b/>
          <w:noProof/>
          <w:sz w:val="36"/>
          <w:szCs w:val="36"/>
        </w:rPr>
        <w:drawing>
          <wp:inline distT="0" distB="0" distL="0" distR="0">
            <wp:extent cx="142875" cy="142875"/>
            <wp:effectExtent l="0" t="0" r="9525" b="9525"/>
            <wp:docPr id="40" name="Obrázek 40" descr="C:\Program Files (x86)\Microsoft Office\MEDIA\OFFICE14\Bullets\BD1029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 (x86)\Microsoft Office\MEDIA\OFFICE14\Bullets\BD10297_.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286EAE" w:rsidRPr="0031500D" w:rsidRDefault="00286EAE" w:rsidP="0052490A">
      <w:pPr>
        <w:tabs>
          <w:tab w:val="left" w:pos="2985"/>
        </w:tabs>
        <w:spacing w:after="0"/>
        <w:jc w:val="center"/>
        <w:rPr>
          <w:sz w:val="28"/>
          <w:szCs w:val="28"/>
        </w:rPr>
      </w:pPr>
      <w:r w:rsidRPr="00286EAE">
        <w:rPr>
          <w:sz w:val="32"/>
          <w:szCs w:val="32"/>
        </w:rPr>
        <w:t>Tento</w:t>
      </w:r>
      <w:r>
        <w:rPr>
          <w:sz w:val="32"/>
          <w:szCs w:val="32"/>
        </w:rPr>
        <w:t xml:space="preserve"> rok se celodenní výlet uskutečnil 22. 5. 2018. Nejprve se jelo do Broumova. Zde jsme navštívili Benediktinský klášter, perlu českého baroka. Prohlédli jsme si nádherně zdobený kostel sv. Vojtěcha, klášterní knihovnu a také refektář se vzácnou kopií turínského plátna. Bylo to moc zajímavé. </w:t>
      </w:r>
      <w:r w:rsidR="00D075E8">
        <w:rPr>
          <w:sz w:val="32"/>
          <w:szCs w:val="32"/>
        </w:rPr>
        <w:t>V Broumově byl také zajištěný oběd v </w:t>
      </w:r>
      <w:proofErr w:type="gramStart"/>
      <w:r w:rsidR="00D075E8">
        <w:rPr>
          <w:sz w:val="32"/>
          <w:szCs w:val="32"/>
        </w:rPr>
        <w:t>jídelně  podniku</w:t>
      </w:r>
      <w:proofErr w:type="gramEnd"/>
      <w:r w:rsidR="00D075E8">
        <w:rPr>
          <w:sz w:val="32"/>
          <w:szCs w:val="32"/>
        </w:rPr>
        <w:t xml:space="preserve"> „</w:t>
      </w:r>
      <w:proofErr w:type="spellStart"/>
      <w:r w:rsidR="00D075E8">
        <w:rPr>
          <w:sz w:val="32"/>
          <w:szCs w:val="32"/>
        </w:rPr>
        <w:t>Veba</w:t>
      </w:r>
      <w:proofErr w:type="spellEnd"/>
      <w:r w:rsidR="00D075E8">
        <w:rPr>
          <w:sz w:val="32"/>
          <w:szCs w:val="32"/>
        </w:rPr>
        <w:t>“. Při zpáteční cestě byla zastávka v Ratibořicích. Zde jsme navštívili zámek – doba vévodkyně Zaháňské. Následovala prohlídka Babiččina údolí. Navštívili jsme mlýn, sousoší babičky s dětmi domek i splav.</w:t>
      </w:r>
      <w:r w:rsidR="0031500D">
        <w:rPr>
          <w:sz w:val="32"/>
          <w:szCs w:val="32"/>
        </w:rPr>
        <w:t xml:space="preserve"> Ti, kteří se necítili na delší chození, poseděli v restauraci. Počasí nám přálo a z hezkého výletu jsme se vraceli unaveni, ale spokojeni.                                                    </w:t>
      </w:r>
      <w:r w:rsidR="0031500D" w:rsidRPr="0031500D">
        <w:rPr>
          <w:sz w:val="28"/>
          <w:szCs w:val="28"/>
        </w:rPr>
        <w:t xml:space="preserve">Majka </w:t>
      </w:r>
      <w:proofErr w:type="spellStart"/>
      <w:r w:rsidR="0031500D" w:rsidRPr="0031500D">
        <w:rPr>
          <w:sz w:val="28"/>
          <w:szCs w:val="28"/>
        </w:rPr>
        <w:t>Forštová</w:t>
      </w:r>
      <w:proofErr w:type="spellEnd"/>
    </w:p>
    <w:p w:rsidR="00286EAE" w:rsidRDefault="00286EAE" w:rsidP="0052490A">
      <w:pPr>
        <w:tabs>
          <w:tab w:val="left" w:pos="2985"/>
        </w:tabs>
        <w:spacing w:after="0"/>
        <w:jc w:val="center"/>
        <w:rPr>
          <w:sz w:val="36"/>
          <w:szCs w:val="36"/>
        </w:rPr>
      </w:pPr>
    </w:p>
    <w:p w:rsidR="0052490A" w:rsidRDefault="0052490A" w:rsidP="0052490A">
      <w:pPr>
        <w:tabs>
          <w:tab w:val="left" w:pos="2985"/>
        </w:tabs>
        <w:spacing w:after="0"/>
        <w:jc w:val="center"/>
        <w:rPr>
          <w:sz w:val="36"/>
          <w:szCs w:val="36"/>
        </w:rPr>
      </w:pPr>
    </w:p>
    <w:p w:rsidR="0052490A" w:rsidRPr="0052490A" w:rsidRDefault="00845049" w:rsidP="0052490A">
      <w:pPr>
        <w:tabs>
          <w:tab w:val="left" w:pos="2985"/>
        </w:tabs>
        <w:spacing w:after="0"/>
        <w:jc w:val="center"/>
        <w:rPr>
          <w:sz w:val="36"/>
          <w:szCs w:val="36"/>
        </w:rPr>
      </w:pPr>
      <w:r>
        <w:rPr>
          <w:noProof/>
          <w:sz w:val="36"/>
          <w:szCs w:val="36"/>
        </w:rPr>
        <w:drawing>
          <wp:inline distT="0" distB="0" distL="0" distR="0">
            <wp:extent cx="6696710" cy="5022850"/>
            <wp:effectExtent l="0" t="0" r="8890" b="635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let Broumo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6710" cy="5022850"/>
                    </a:xfrm>
                    <a:prstGeom prst="rect">
                      <a:avLst/>
                    </a:prstGeom>
                  </pic:spPr>
                </pic:pic>
              </a:graphicData>
            </a:graphic>
          </wp:inline>
        </w:drawing>
      </w:r>
    </w:p>
    <w:p w:rsidR="00FA5AD0" w:rsidRDefault="00FA5AD0" w:rsidP="0031500D">
      <w:pPr>
        <w:tabs>
          <w:tab w:val="left" w:pos="2985"/>
        </w:tabs>
        <w:jc w:val="center"/>
        <w:rPr>
          <w:sz w:val="32"/>
          <w:szCs w:val="32"/>
        </w:rPr>
      </w:pPr>
    </w:p>
    <w:p w:rsidR="0034592C" w:rsidRDefault="00845049" w:rsidP="007366D5">
      <w:pPr>
        <w:tabs>
          <w:tab w:val="left" w:pos="2985"/>
        </w:tabs>
        <w:rPr>
          <w:sz w:val="32"/>
          <w:szCs w:val="32"/>
        </w:rPr>
      </w:pPr>
      <w:r>
        <w:rPr>
          <w:noProof/>
        </w:rPr>
        <mc:AlternateContent>
          <mc:Choice Requires="wps">
            <w:drawing>
              <wp:anchor distT="0" distB="0" distL="114300" distR="114300" simplePos="0" relativeHeight="251661312" behindDoc="0" locked="0" layoutInCell="1" allowOverlap="1" wp14:anchorId="1E67BDEA" wp14:editId="0CED7EB8">
                <wp:simplePos x="0" y="0"/>
                <wp:positionH relativeFrom="column">
                  <wp:posOffset>23495</wp:posOffset>
                </wp:positionH>
                <wp:positionV relativeFrom="paragraph">
                  <wp:posOffset>1270</wp:posOffset>
                </wp:positionV>
                <wp:extent cx="6787515" cy="458470"/>
                <wp:effectExtent l="19050" t="19050" r="32385" b="55880"/>
                <wp:wrapNone/>
                <wp:docPr id="50" name="Volný tvar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7515" cy="458470"/>
                        </a:xfrm>
                        <a:custGeom>
                          <a:avLst/>
                          <a:gdLst>
                            <a:gd name="T0" fmla="*/ 2986088 w 5972175"/>
                            <a:gd name="T1" fmla="*/ 0 h 514350"/>
                            <a:gd name="T2" fmla="*/ 5972175 w 5972175"/>
                            <a:gd name="T3" fmla="*/ 257175 h 514350"/>
                            <a:gd name="T4" fmla="*/ 2986088 w 5972175"/>
                            <a:gd name="T5" fmla="*/ 514350 h 514350"/>
                            <a:gd name="T6" fmla="*/ 0 w 5972175"/>
                            <a:gd name="T7" fmla="*/ 257175 h 514350"/>
                            <a:gd name="T8" fmla="*/ 2986088 w 5972175"/>
                            <a:gd name="T9" fmla="*/ 64294 h 514350"/>
                            <a:gd name="T10" fmla="*/ 746522 w 5972175"/>
                            <a:gd name="T11" fmla="*/ 225028 h 514350"/>
                            <a:gd name="T12" fmla="*/ 5225653 w 5972175"/>
                            <a:gd name="T13" fmla="*/ 225028 h 514350"/>
                            <a:gd name="T14" fmla="*/ 17694720 60000 65536"/>
                            <a:gd name="T15" fmla="*/ 0 60000 65536"/>
                            <a:gd name="T16" fmla="*/ 5898240 60000 65536"/>
                            <a:gd name="T17" fmla="*/ 11796480 60000 65536"/>
                            <a:gd name="T18" fmla="*/ 17694720 60000 65536"/>
                            <a:gd name="T19" fmla="*/ 11796480 60000 65536"/>
                            <a:gd name="T20" fmla="*/ 0 60000 65536"/>
                            <a:gd name="T21" fmla="*/ 1493044 w 5972175"/>
                            <a:gd name="T22" fmla="*/ 64294 h 514350"/>
                            <a:gd name="T23" fmla="*/ 4479131 w 5972175"/>
                            <a:gd name="T24" fmla="*/ 514350 h 5143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972175" h="514350" stroke="0">
                              <a:moveTo>
                                <a:pt x="0" y="0"/>
                              </a:moveTo>
                              <a:lnTo>
                                <a:pt x="2052935" y="0"/>
                              </a:lnTo>
                              <a:lnTo>
                                <a:pt x="2052934" y="0"/>
                              </a:lnTo>
                              <a:cubicBezTo>
                                <a:pt x="2156007" y="0"/>
                                <a:pt x="2239565" y="7196"/>
                                <a:pt x="2239565" y="16073"/>
                              </a:cubicBezTo>
                              <a:cubicBezTo>
                                <a:pt x="2239565" y="24949"/>
                                <a:pt x="2156007" y="32145"/>
                                <a:pt x="2052935" y="32146"/>
                              </a:cubicBezTo>
                              <a:lnTo>
                                <a:pt x="1679674" y="32147"/>
                              </a:lnTo>
                              <a:lnTo>
                                <a:pt x="1679673" y="32147"/>
                              </a:lnTo>
                              <a:cubicBezTo>
                                <a:pt x="1576601" y="32147"/>
                                <a:pt x="1493044" y="39343"/>
                                <a:pt x="1493044" y="48219"/>
                              </a:cubicBezTo>
                              <a:cubicBezTo>
                                <a:pt x="1493044" y="57096"/>
                                <a:pt x="1576601" y="64293"/>
                                <a:pt x="1679674" y="64293"/>
                              </a:cubicBezTo>
                              <a:lnTo>
                                <a:pt x="4292501" y="64294"/>
                              </a:lnTo>
                              <a:cubicBezTo>
                                <a:pt x="4395573" y="64293"/>
                                <a:pt x="4479131" y="57097"/>
                                <a:pt x="4479131" y="48221"/>
                              </a:cubicBezTo>
                              <a:cubicBezTo>
                                <a:pt x="4479131" y="39344"/>
                                <a:pt x="4395573" y="32148"/>
                                <a:pt x="4292501" y="32148"/>
                              </a:cubicBezTo>
                              <a:lnTo>
                                <a:pt x="3919240" y="32147"/>
                              </a:lnTo>
                              <a:cubicBezTo>
                                <a:pt x="3816167" y="32147"/>
                                <a:pt x="3732610" y="24950"/>
                                <a:pt x="3732610" y="16074"/>
                              </a:cubicBezTo>
                              <a:cubicBezTo>
                                <a:pt x="3732609" y="7197"/>
                                <a:pt x="3816167" y="1"/>
                                <a:pt x="3919239" y="1"/>
                              </a:cubicBezTo>
                              <a:lnTo>
                                <a:pt x="5972175" y="0"/>
                              </a:lnTo>
                              <a:lnTo>
                                <a:pt x="5225653" y="225028"/>
                              </a:lnTo>
                              <a:lnTo>
                                <a:pt x="5972175" y="450056"/>
                              </a:lnTo>
                              <a:lnTo>
                                <a:pt x="4479131" y="450056"/>
                              </a:lnTo>
                              <a:lnTo>
                                <a:pt x="4479131" y="498277"/>
                              </a:lnTo>
                              <a:cubicBezTo>
                                <a:pt x="4479131" y="507153"/>
                                <a:pt x="4395573" y="514349"/>
                                <a:pt x="4292501" y="514350"/>
                              </a:cubicBezTo>
                              <a:lnTo>
                                <a:pt x="1679674" y="514350"/>
                              </a:lnTo>
                              <a:cubicBezTo>
                                <a:pt x="1576601" y="514350"/>
                                <a:pt x="1493044" y="507153"/>
                                <a:pt x="1493044" y="498277"/>
                              </a:cubicBezTo>
                              <a:lnTo>
                                <a:pt x="1493044" y="450056"/>
                              </a:lnTo>
                              <a:lnTo>
                                <a:pt x="0" y="450056"/>
                              </a:lnTo>
                              <a:lnTo>
                                <a:pt x="746522" y="225028"/>
                              </a:lnTo>
                              <a:lnTo>
                                <a:pt x="0" y="0"/>
                              </a:lnTo>
                              <a:close/>
                            </a:path>
                            <a:path w="5972175" h="514350" stroke="0">
                              <a:moveTo>
                                <a:pt x="2239566" y="16073"/>
                              </a:moveTo>
                              <a:lnTo>
                                <a:pt x="2239566" y="16073"/>
                              </a:lnTo>
                              <a:cubicBezTo>
                                <a:pt x="2239566" y="24949"/>
                                <a:pt x="2156008" y="32145"/>
                                <a:pt x="2052936" y="32146"/>
                              </a:cubicBezTo>
                              <a:lnTo>
                                <a:pt x="1679674" y="32147"/>
                              </a:lnTo>
                              <a:lnTo>
                                <a:pt x="1679673" y="32147"/>
                              </a:lnTo>
                              <a:cubicBezTo>
                                <a:pt x="1576601" y="32147"/>
                                <a:pt x="1493044" y="39343"/>
                                <a:pt x="1493044" y="48219"/>
                              </a:cubicBezTo>
                              <a:cubicBezTo>
                                <a:pt x="1493044" y="57096"/>
                                <a:pt x="1576601" y="64293"/>
                                <a:pt x="1679674" y="64293"/>
                              </a:cubicBezTo>
                              <a:lnTo>
                                <a:pt x="2239566" y="64294"/>
                              </a:lnTo>
                              <a:lnTo>
                                <a:pt x="2239566" y="16073"/>
                              </a:lnTo>
                              <a:close/>
                              <a:moveTo>
                                <a:pt x="3732609" y="16073"/>
                              </a:moveTo>
                              <a:lnTo>
                                <a:pt x="3732609" y="16073"/>
                              </a:lnTo>
                              <a:cubicBezTo>
                                <a:pt x="3732609" y="24949"/>
                                <a:pt x="3816166" y="32145"/>
                                <a:pt x="3919238" y="32146"/>
                              </a:cubicBezTo>
                              <a:lnTo>
                                <a:pt x="4292501" y="32147"/>
                              </a:lnTo>
                              <a:lnTo>
                                <a:pt x="4292500" y="32147"/>
                              </a:lnTo>
                              <a:cubicBezTo>
                                <a:pt x="4395573" y="32147"/>
                                <a:pt x="4479131" y="39343"/>
                                <a:pt x="4479131" y="48220"/>
                              </a:cubicBezTo>
                              <a:cubicBezTo>
                                <a:pt x="4479131" y="57096"/>
                                <a:pt x="4395573" y="64292"/>
                                <a:pt x="4292501" y="64293"/>
                              </a:cubicBezTo>
                              <a:lnTo>
                                <a:pt x="3732609" y="64294"/>
                              </a:lnTo>
                              <a:lnTo>
                                <a:pt x="3732609" y="16073"/>
                              </a:lnTo>
                              <a:close/>
                            </a:path>
                            <a:path w="5972175" h="514350" fill="none">
                              <a:moveTo>
                                <a:pt x="0" y="0"/>
                              </a:moveTo>
                              <a:lnTo>
                                <a:pt x="2052935" y="0"/>
                              </a:lnTo>
                              <a:lnTo>
                                <a:pt x="2052934" y="0"/>
                              </a:lnTo>
                              <a:cubicBezTo>
                                <a:pt x="2156007" y="0"/>
                                <a:pt x="2239565" y="7196"/>
                                <a:pt x="2239565" y="16073"/>
                              </a:cubicBezTo>
                              <a:cubicBezTo>
                                <a:pt x="2239565" y="24949"/>
                                <a:pt x="2156007" y="32145"/>
                                <a:pt x="2052935" y="32146"/>
                              </a:cubicBezTo>
                              <a:lnTo>
                                <a:pt x="1679674" y="32147"/>
                              </a:lnTo>
                              <a:lnTo>
                                <a:pt x="1679673" y="32147"/>
                              </a:lnTo>
                              <a:cubicBezTo>
                                <a:pt x="1576601" y="32147"/>
                                <a:pt x="1493044" y="39343"/>
                                <a:pt x="1493044" y="48219"/>
                              </a:cubicBezTo>
                              <a:cubicBezTo>
                                <a:pt x="1493044" y="57096"/>
                                <a:pt x="1576601" y="64293"/>
                                <a:pt x="1679674" y="64293"/>
                              </a:cubicBezTo>
                              <a:lnTo>
                                <a:pt x="4292501" y="64294"/>
                              </a:lnTo>
                              <a:cubicBezTo>
                                <a:pt x="4395573" y="64293"/>
                                <a:pt x="4479131" y="57097"/>
                                <a:pt x="4479131" y="48221"/>
                              </a:cubicBezTo>
                              <a:cubicBezTo>
                                <a:pt x="4479131" y="39344"/>
                                <a:pt x="4395573" y="32148"/>
                                <a:pt x="4292501" y="32148"/>
                              </a:cubicBezTo>
                              <a:lnTo>
                                <a:pt x="3919240" y="32147"/>
                              </a:lnTo>
                              <a:cubicBezTo>
                                <a:pt x="3816167" y="32147"/>
                                <a:pt x="3732610" y="24950"/>
                                <a:pt x="3732610" y="16074"/>
                              </a:cubicBezTo>
                              <a:cubicBezTo>
                                <a:pt x="3732609" y="7197"/>
                                <a:pt x="3816167" y="1"/>
                                <a:pt x="3919239" y="1"/>
                              </a:cubicBezTo>
                              <a:lnTo>
                                <a:pt x="5972175" y="0"/>
                              </a:lnTo>
                              <a:lnTo>
                                <a:pt x="5225653" y="225028"/>
                              </a:lnTo>
                              <a:lnTo>
                                <a:pt x="5972175" y="450056"/>
                              </a:lnTo>
                              <a:lnTo>
                                <a:pt x="4479131" y="450056"/>
                              </a:lnTo>
                              <a:lnTo>
                                <a:pt x="4479131" y="498277"/>
                              </a:lnTo>
                              <a:cubicBezTo>
                                <a:pt x="4479131" y="507153"/>
                                <a:pt x="4395573" y="514349"/>
                                <a:pt x="4292501" y="514350"/>
                              </a:cubicBezTo>
                              <a:lnTo>
                                <a:pt x="1679674" y="514350"/>
                              </a:lnTo>
                              <a:cubicBezTo>
                                <a:pt x="1576601" y="514350"/>
                                <a:pt x="1493044" y="507153"/>
                                <a:pt x="1493044" y="498277"/>
                              </a:cubicBezTo>
                              <a:lnTo>
                                <a:pt x="1493044" y="450056"/>
                              </a:lnTo>
                              <a:lnTo>
                                <a:pt x="0" y="450056"/>
                              </a:lnTo>
                              <a:lnTo>
                                <a:pt x="746522" y="225028"/>
                              </a:lnTo>
                              <a:lnTo>
                                <a:pt x="0" y="0"/>
                              </a:lnTo>
                              <a:close/>
                              <a:moveTo>
                                <a:pt x="2239566" y="16073"/>
                              </a:moveTo>
                              <a:lnTo>
                                <a:pt x="2239566" y="64294"/>
                              </a:lnTo>
                              <a:moveTo>
                                <a:pt x="3732609" y="64294"/>
                              </a:moveTo>
                              <a:lnTo>
                                <a:pt x="3732609" y="16073"/>
                              </a:lnTo>
                              <a:moveTo>
                                <a:pt x="1493044" y="450056"/>
                              </a:moveTo>
                              <a:lnTo>
                                <a:pt x="1493044" y="48220"/>
                              </a:lnTo>
                              <a:moveTo>
                                <a:pt x="4479131" y="48220"/>
                              </a:moveTo>
                              <a:lnTo>
                                <a:pt x="4479131" y="450056"/>
                              </a:lnTo>
                            </a:path>
                          </a:pathLst>
                        </a:cu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842116" w:rsidRDefault="00842116" w:rsidP="00842116">
                            <w:pPr>
                              <w:shd w:val="clear" w:color="auto" w:fill="D99594" w:themeFill="accent2" w:themeFillTint="99"/>
                              <w:spacing w:line="240" w:lineRule="auto"/>
                              <w:jc w:val="center"/>
                              <w:rPr>
                                <w:rFonts w:ascii="Times New Roman" w:eastAsia="Calibri" w:hAnsi="Times New Roman"/>
                                <w:sz w:val="20"/>
                                <w:szCs w:val="20"/>
                              </w:rPr>
                            </w:pPr>
                            <w:r>
                              <w:rPr>
                                <w:rFonts w:ascii="Times New Roman" w:eastAsia="Calibri" w:hAnsi="Times New Roman"/>
                                <w:sz w:val="20"/>
                                <w:szCs w:val="20"/>
                              </w:rPr>
                              <w:t>Zpravodaj č.4 / 2018 připravila Anna Jará,</w:t>
                            </w:r>
                            <w:r w:rsidR="009A1FA2">
                              <w:rPr>
                                <w:rFonts w:ascii="Times New Roman" w:eastAsia="Calibri" w:hAnsi="Times New Roman"/>
                                <w:sz w:val="20"/>
                                <w:szCs w:val="20"/>
                              </w:rPr>
                              <w:t xml:space="preserve"> Majka </w:t>
                            </w:r>
                            <w:proofErr w:type="spellStart"/>
                            <w:r w:rsidR="009A1FA2">
                              <w:rPr>
                                <w:rFonts w:ascii="Times New Roman" w:eastAsia="Calibri" w:hAnsi="Times New Roman"/>
                                <w:sz w:val="20"/>
                                <w:szCs w:val="20"/>
                              </w:rPr>
                              <w:t>Forštová</w:t>
                            </w:r>
                            <w:proofErr w:type="spellEnd"/>
                            <w:r w:rsidR="009A1FA2">
                              <w:rPr>
                                <w:rFonts w:ascii="Times New Roman" w:eastAsia="Calibri" w:hAnsi="Times New Roman"/>
                                <w:sz w:val="20"/>
                                <w:szCs w:val="20"/>
                              </w:rPr>
                              <w:t>.</w:t>
                            </w:r>
                            <w:r w:rsidR="00695975">
                              <w:rPr>
                                <w:rFonts w:ascii="Times New Roman" w:eastAsia="Calibri" w:hAnsi="Times New Roman"/>
                                <w:sz w:val="20"/>
                                <w:szCs w:val="20"/>
                              </w:rPr>
                              <w:t xml:space="preserve"> Schváleno výborem 18. 6. 2018</w:t>
                            </w:r>
                          </w:p>
                          <w:p w:rsidR="00842116" w:rsidRDefault="00842116" w:rsidP="00842116">
                            <w:pPr>
                              <w:shd w:val="clear" w:color="auto" w:fill="D99594" w:themeFill="accent2" w:themeFillTint="99"/>
                              <w:jc w:val="center"/>
                              <w:rPr>
                                <w:rFonts w:ascii="Times New Roman" w:eastAsiaTheme="minorEastAsia" w:hAnsi="Times New Roman"/>
                                <w:color w:val="98480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7BDEA" id="Volný tvar 50" o:spid="_x0000_s1027" style="position:absolute;margin-left:1.85pt;margin-top:.1pt;width:534.45pt;height:3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72175,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" adj="-11796480,,5400" path="m,nsl2052935,r-1,c2156007,,2239565,7196,2239565,16073v,8876,-83558,16072,-186630,16073l1679674,32147r-1,c1576601,32147,1493044,39343,1493044,48219v,8877,83557,16074,186630,16074l4292501,64294v103072,-1,186630,-7197,186630,-16073c4479131,39344,4395573,32148,4292501,32148r-373261,-1c3816167,32147,3732610,24950,3732610,16074,3732609,7197,3816167,1,3919239,1l5972175,,5225653,225028r746522,225028l4479131,450056r,48221c4479131,507153,4395573,514349,4292501,514350r-2612827,c1576601,514350,1493044,507153,1493044,498277r,-48221l,450056,746522,225028,,xem2239566,16073nsl2239566,16073v,8876,-83558,16072,-186630,16073l1679674,32147r-1,c1576601,32147,1493044,39343,1493044,48219v,8877,83557,16074,186630,16074l2239566,64294r,-48221xm3732609,16073nsl3732609,16073v,8876,83557,16072,186629,16073l4292501,32147r-1,c4395573,32147,4479131,39343,4479131,48220v,8876,-83558,16072,-186630,16073l3732609,64294r,-48221xem,nfl2052935,r-1,c2156007,,2239565,7196,2239565,16073v,8876,-83558,16072,-186630,16073l1679674,32147r-1,c1576601,32147,1493044,39343,1493044,48219v,8877,83557,16074,186630,16074l4292501,64294v103072,-1,186630,-7197,186630,-16073c4479131,39344,4395573,32148,4292501,32148r-373261,-1c3816167,32147,3732610,24950,3732610,16074,3732609,7197,3816167,1,3919239,1l5972175,,5225653,225028r746522,225028l4479131,450056r,48221c4479131,507153,4395573,514349,4292501,514350r-2612827,c1576601,514350,1493044,507153,1493044,498277r,-48221l,450056,746522,225028,,xm2239566,16073nfl2239566,64294t1493043,nfl3732609,16073m1493044,450056nfl1493044,48220t2986087,nfl4479131,450056e" fillcolor="#4f81bd" strokecolor="#f2f2f2" strokeweight="3pt">
                <v:stroke joinstyle="round"/>
                <v:shadow on="t" color="#243f60" opacity=".5" offset="1pt"/>
                <v:formulas/>
                <v:path arrowok="t" o:connecttype="custom" o:connectlocs="3393758,0;6787515,229235;3393758,458470;0,229235;3393758,57309;848440,200581;5939075,200581" o:connectangles="270,0,90,180,270,180,0" textboxrect="1493044,64294,4479131,514350"/>
                <v:textbox>
                  <w:txbxContent>
                    <w:p w:rsidR="00842116" w:rsidRDefault="00842116" w:rsidP="00842116">
                      <w:pPr>
                        <w:shd w:val="clear" w:color="auto" w:fill="D99594" w:themeFill="accent2" w:themeFillTint="99"/>
                        <w:spacing w:line="240" w:lineRule="auto"/>
                        <w:jc w:val="center"/>
                        <w:rPr>
                          <w:rFonts w:ascii="Times New Roman" w:eastAsia="Calibri" w:hAnsi="Times New Roman"/>
                          <w:sz w:val="20"/>
                          <w:szCs w:val="20"/>
                        </w:rPr>
                      </w:pPr>
                      <w:r>
                        <w:rPr>
                          <w:rFonts w:ascii="Times New Roman" w:eastAsia="Calibri" w:hAnsi="Times New Roman"/>
                          <w:sz w:val="20"/>
                          <w:szCs w:val="20"/>
                        </w:rPr>
                        <w:t>Zpravodaj č.4 / 2018 připravila Anna Jará,</w:t>
                      </w:r>
                      <w:r w:rsidR="009A1FA2">
                        <w:rPr>
                          <w:rFonts w:ascii="Times New Roman" w:eastAsia="Calibri" w:hAnsi="Times New Roman"/>
                          <w:sz w:val="20"/>
                          <w:szCs w:val="20"/>
                        </w:rPr>
                        <w:t xml:space="preserve"> Majka </w:t>
                      </w:r>
                      <w:proofErr w:type="spellStart"/>
                      <w:r w:rsidR="009A1FA2">
                        <w:rPr>
                          <w:rFonts w:ascii="Times New Roman" w:eastAsia="Calibri" w:hAnsi="Times New Roman"/>
                          <w:sz w:val="20"/>
                          <w:szCs w:val="20"/>
                        </w:rPr>
                        <w:t>Forštová</w:t>
                      </w:r>
                      <w:proofErr w:type="spellEnd"/>
                      <w:r w:rsidR="009A1FA2">
                        <w:rPr>
                          <w:rFonts w:ascii="Times New Roman" w:eastAsia="Calibri" w:hAnsi="Times New Roman"/>
                          <w:sz w:val="20"/>
                          <w:szCs w:val="20"/>
                        </w:rPr>
                        <w:t>.</w:t>
                      </w:r>
                      <w:r w:rsidR="00695975">
                        <w:rPr>
                          <w:rFonts w:ascii="Times New Roman" w:eastAsia="Calibri" w:hAnsi="Times New Roman"/>
                          <w:sz w:val="20"/>
                          <w:szCs w:val="20"/>
                        </w:rPr>
                        <w:t xml:space="preserve"> Schváleno výborem 18. 6. 2018</w:t>
                      </w:r>
                    </w:p>
                    <w:p w:rsidR="00842116" w:rsidRDefault="00842116" w:rsidP="00842116">
                      <w:pPr>
                        <w:shd w:val="clear" w:color="auto" w:fill="D99594" w:themeFill="accent2" w:themeFillTint="99"/>
                        <w:jc w:val="center"/>
                        <w:rPr>
                          <w:rFonts w:ascii="Times New Roman" w:eastAsiaTheme="minorEastAsia" w:hAnsi="Times New Roman"/>
                          <w:color w:val="984806"/>
                        </w:rPr>
                      </w:pPr>
                    </w:p>
                  </w:txbxContent>
                </v:textbox>
              </v:shape>
            </w:pict>
          </mc:Fallback>
        </mc:AlternateContent>
      </w:r>
      <w:bookmarkStart w:id="0" w:name="_GoBack"/>
      <w:bookmarkEnd w:id="0"/>
    </w:p>
    <w:sectPr w:rsidR="0034592C" w:rsidSect="008F21FC">
      <w:pgSz w:w="11906" w:h="16838"/>
      <w:pgMar w:top="567" w:right="680" w:bottom="567" w:left="6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2116"/>
    <w:rsid w:val="00045187"/>
    <w:rsid w:val="00053BA2"/>
    <w:rsid w:val="0007046E"/>
    <w:rsid w:val="00075D79"/>
    <w:rsid w:val="0017593A"/>
    <w:rsid w:val="00183646"/>
    <w:rsid w:val="00187CDF"/>
    <w:rsid w:val="00200D0F"/>
    <w:rsid w:val="00247A8D"/>
    <w:rsid w:val="00286EAE"/>
    <w:rsid w:val="002D1E46"/>
    <w:rsid w:val="0031500D"/>
    <w:rsid w:val="00323B6A"/>
    <w:rsid w:val="0034592C"/>
    <w:rsid w:val="004C0AC5"/>
    <w:rsid w:val="0052490A"/>
    <w:rsid w:val="005317D0"/>
    <w:rsid w:val="006015E9"/>
    <w:rsid w:val="00614FB2"/>
    <w:rsid w:val="006240AA"/>
    <w:rsid w:val="00695975"/>
    <w:rsid w:val="006D2D1E"/>
    <w:rsid w:val="007366D5"/>
    <w:rsid w:val="007601E3"/>
    <w:rsid w:val="007A4F7C"/>
    <w:rsid w:val="007D7948"/>
    <w:rsid w:val="007E778A"/>
    <w:rsid w:val="00842116"/>
    <w:rsid w:val="00845049"/>
    <w:rsid w:val="00852889"/>
    <w:rsid w:val="008F21FC"/>
    <w:rsid w:val="00942737"/>
    <w:rsid w:val="009A1FA2"/>
    <w:rsid w:val="00B33042"/>
    <w:rsid w:val="00B97736"/>
    <w:rsid w:val="00BB3699"/>
    <w:rsid w:val="00BE62AA"/>
    <w:rsid w:val="00C90CEE"/>
    <w:rsid w:val="00D075E8"/>
    <w:rsid w:val="00E02BA7"/>
    <w:rsid w:val="00E06890"/>
    <w:rsid w:val="00E432D5"/>
    <w:rsid w:val="00FA5AD0"/>
    <w:rsid w:val="00FE37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7FF529-F112-4E2E-AC83-DD3461784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42116"/>
    <w:rPr>
      <w:rFonts w:ascii="Calibri" w:eastAsia="Times New Roman" w:hAnsi="Calibri" w:cs="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F21F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F21FC"/>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gif"/><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540D6-F3FD-46AB-87B7-B09C3C3F8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Pages>
  <Words>620</Words>
  <Characters>3658</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ObecHorka</cp:lastModifiedBy>
  <cp:revision>19</cp:revision>
  <cp:lastPrinted>2018-07-01T00:54:00Z</cp:lastPrinted>
  <dcterms:created xsi:type="dcterms:W3CDTF">2017-12-28T03:23:00Z</dcterms:created>
  <dcterms:modified xsi:type="dcterms:W3CDTF">2019-03-06T07:23:00Z</dcterms:modified>
</cp:coreProperties>
</file>